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A54" w:rsidRDefault="00310A54"/>
    <w:p w:rsidR="00684330" w:rsidRDefault="00684330">
      <w:pPr>
        <w:rPr>
          <w:b/>
        </w:rPr>
      </w:pPr>
      <w:r>
        <w:rPr>
          <w:b/>
        </w:rPr>
        <w:t xml:space="preserve">ZESPÓŁ SZKÓŁ- CENTRUM EDUKACJI ZAWODOWEJ                                                                                                                        I  USTAWICZNEJ  im.  MIKOŁAJA   KOPERNIKA                                                                                                                          96-200   RAWA   MAZOWIECKA                                                                                                                                          UL.  ZWOLIŃSKIEGO  46  </w:t>
      </w:r>
    </w:p>
    <w:p w:rsidR="00684330" w:rsidRDefault="00684330">
      <w:pPr>
        <w:rPr>
          <w:b/>
        </w:rPr>
      </w:pPr>
    </w:p>
    <w:p w:rsidR="00684330" w:rsidRDefault="00684330">
      <w:pPr>
        <w:rPr>
          <w:b/>
        </w:rPr>
      </w:pPr>
    </w:p>
    <w:p w:rsidR="00684330" w:rsidRDefault="00684330">
      <w:pPr>
        <w:rPr>
          <w:b/>
        </w:rPr>
      </w:pPr>
    </w:p>
    <w:p w:rsidR="00684330" w:rsidRDefault="00C3501B">
      <w:pPr>
        <w:rPr>
          <w:b/>
        </w:rPr>
      </w:pPr>
      <w:r>
        <w:rPr>
          <w:b/>
        </w:rPr>
        <w:t xml:space="preserve">                       </w:t>
      </w:r>
      <w:r w:rsidR="00D26F68">
        <w:rPr>
          <w:b/>
        </w:rPr>
        <w:t xml:space="preserve">                             </w:t>
      </w:r>
      <w:r w:rsidR="00D26F68">
        <w:rPr>
          <w:b/>
          <w:u w:val="single"/>
        </w:rPr>
        <w:t>S Z C Z E G Ó Ł O W E</w:t>
      </w:r>
    </w:p>
    <w:p w:rsidR="001F6EE9" w:rsidRDefault="00D26F68">
      <w:pPr>
        <w:rPr>
          <w:b/>
        </w:rPr>
      </w:pPr>
      <w:r>
        <w:rPr>
          <w:b/>
        </w:rPr>
        <w:t xml:space="preserve">WARUNKI  PRZETARGU  NA  WYNAJEM  LOKALI  DO  PROWADZENIA  KUCHNI  I  STOŁÓWKI  WRAZ        Z  WYPOSAŻENIEM   PRZY   INTERNACIE  ZESPOŁU  SZKÓŁ- CENTRUM EDUKACJI ZAWODOWEJ I USTAWICZNEJ IM.  MIKOŁAJA  KOPERNIKA  W RAWIE  MAZOWIECKIEJ  </w:t>
      </w:r>
      <w:r w:rsidR="001F6EE9">
        <w:rPr>
          <w:b/>
        </w:rPr>
        <w:t xml:space="preserve">                                                      PROWADZONE W TRYBIE PRZETARGU  NIEOGRANICZONEGO.</w:t>
      </w:r>
    </w:p>
    <w:p w:rsidR="001F6EE9" w:rsidRDefault="001F6EE9">
      <w:pPr>
        <w:rPr>
          <w:b/>
        </w:rPr>
      </w:pPr>
    </w:p>
    <w:p w:rsidR="001F6EE9" w:rsidRDefault="001F6EE9">
      <w:pPr>
        <w:rPr>
          <w:b/>
        </w:rPr>
      </w:pPr>
    </w:p>
    <w:p w:rsidR="001F6EE9" w:rsidRDefault="001F6EE9">
      <w:pPr>
        <w:rPr>
          <w:b/>
        </w:rPr>
      </w:pPr>
    </w:p>
    <w:p w:rsidR="001F6EE9" w:rsidRDefault="001F6EE9">
      <w:pPr>
        <w:rPr>
          <w:b/>
        </w:rPr>
      </w:pPr>
    </w:p>
    <w:p w:rsidR="001F6EE9" w:rsidRDefault="001F6EE9">
      <w:pPr>
        <w:rPr>
          <w:b/>
        </w:rPr>
      </w:pPr>
    </w:p>
    <w:p w:rsidR="001F6EE9" w:rsidRDefault="001F6EE9">
      <w:pPr>
        <w:rPr>
          <w:b/>
        </w:rPr>
      </w:pPr>
      <w:r>
        <w:rPr>
          <w:b/>
        </w:rPr>
        <w:t xml:space="preserve">                                                                  </w:t>
      </w:r>
    </w:p>
    <w:p w:rsidR="001F6EE9" w:rsidRDefault="001F6EE9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ZATWIERDZAM:</w:t>
      </w:r>
    </w:p>
    <w:p w:rsidR="001F6EE9" w:rsidRDefault="001F6EE9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</w:t>
      </w:r>
      <w:r w:rsidR="004351CC">
        <w:rPr>
          <w:b/>
        </w:rPr>
        <w:t xml:space="preserve">   </w:t>
      </w:r>
      <w:r>
        <w:rPr>
          <w:b/>
        </w:rPr>
        <w:t xml:space="preserve"> DYREKTOR</w:t>
      </w:r>
    </w:p>
    <w:p w:rsidR="001F6EE9" w:rsidRDefault="001F6EE9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RADOSŁAW  KAŹMIERCZAK</w:t>
      </w:r>
    </w:p>
    <w:p w:rsidR="001F6EE9" w:rsidRDefault="001F6EE9">
      <w:pPr>
        <w:rPr>
          <w:b/>
        </w:rPr>
      </w:pPr>
    </w:p>
    <w:p w:rsidR="00007983" w:rsidRDefault="001F6EE9">
      <w:pPr>
        <w:rPr>
          <w:b/>
        </w:rPr>
      </w:pPr>
      <w:r>
        <w:rPr>
          <w:b/>
        </w:rPr>
        <w:t xml:space="preserve">      </w:t>
      </w:r>
    </w:p>
    <w:p w:rsidR="00007983" w:rsidRDefault="00007983">
      <w:pPr>
        <w:rPr>
          <w:b/>
        </w:rPr>
      </w:pPr>
    </w:p>
    <w:p w:rsidR="00D26F68" w:rsidRDefault="001F6EE9">
      <w:pPr>
        <w:rPr>
          <w:b/>
        </w:rPr>
      </w:pPr>
      <w:r>
        <w:rPr>
          <w:b/>
        </w:rPr>
        <w:t xml:space="preserve">                             </w:t>
      </w:r>
      <w:r w:rsidR="00504FE9">
        <w:rPr>
          <w:b/>
        </w:rPr>
        <w:t xml:space="preserve">         Rawa Mazowiecka,  14.07</w:t>
      </w:r>
      <w:r>
        <w:rPr>
          <w:b/>
        </w:rPr>
        <w:t>.2014 r.</w:t>
      </w:r>
      <w:r w:rsidR="00D26F68">
        <w:rPr>
          <w:b/>
        </w:rPr>
        <w:t xml:space="preserve">  </w:t>
      </w:r>
    </w:p>
    <w:p w:rsidR="00007983" w:rsidRDefault="00007983">
      <w:pPr>
        <w:rPr>
          <w:b/>
        </w:rPr>
      </w:pPr>
    </w:p>
    <w:p w:rsidR="00007983" w:rsidRDefault="00007983">
      <w:pPr>
        <w:rPr>
          <w:b/>
        </w:rPr>
      </w:pPr>
    </w:p>
    <w:p w:rsidR="00007983" w:rsidRDefault="00007983">
      <w:pPr>
        <w:rPr>
          <w:b/>
        </w:rPr>
      </w:pPr>
    </w:p>
    <w:p w:rsidR="00007983" w:rsidRDefault="00007983">
      <w:pPr>
        <w:rPr>
          <w:b/>
        </w:rPr>
      </w:pPr>
    </w:p>
    <w:p w:rsidR="00007983" w:rsidRDefault="00007983" w:rsidP="00007983">
      <w:r>
        <w:lastRenderedPageBreak/>
        <w:t xml:space="preserve">                                                                         - 2 -</w:t>
      </w:r>
    </w:p>
    <w:p w:rsidR="00007983" w:rsidRDefault="00007983" w:rsidP="00007983">
      <w:pPr>
        <w:rPr>
          <w:b/>
        </w:rPr>
      </w:pPr>
      <w:r>
        <w:rPr>
          <w:b/>
          <w:u w:val="single"/>
        </w:rPr>
        <w:t>INSTRUKCJA  DLA  OFERENTÓW</w:t>
      </w:r>
    </w:p>
    <w:p w:rsidR="00007983" w:rsidRDefault="00007983" w:rsidP="00007983">
      <w:pPr>
        <w:rPr>
          <w:b/>
        </w:rPr>
      </w:pPr>
      <w:r>
        <w:rPr>
          <w:b/>
        </w:rPr>
        <w:t>I.  ZAMAWIAJĄCY</w:t>
      </w:r>
    </w:p>
    <w:p w:rsidR="00007983" w:rsidRDefault="00007983" w:rsidP="00007983">
      <w:pPr>
        <w:rPr>
          <w:b/>
        </w:rPr>
      </w:pPr>
      <w:r>
        <w:rPr>
          <w:b/>
        </w:rPr>
        <w:t>ZESPÓŁ SZKÓŁ- CENTRUM EDUKACJI ZAWODOWEJ  I  USTAWICZNEJ  im.  MIKOŁAJA  KOPERNIKA           W  RAWIE  MAZOWIECKIEJ,  UL.  ZWOLIŃSKIEGO  46</w:t>
      </w:r>
    </w:p>
    <w:p w:rsidR="00007983" w:rsidRDefault="00007983" w:rsidP="00007983">
      <w:pPr>
        <w:rPr>
          <w:b/>
        </w:rPr>
      </w:pPr>
      <w:r>
        <w:rPr>
          <w:b/>
        </w:rPr>
        <w:t>NIP:    835-12-60- 619</w:t>
      </w:r>
    </w:p>
    <w:p w:rsidR="00007983" w:rsidRDefault="00007983" w:rsidP="00007983">
      <w:pPr>
        <w:rPr>
          <w:b/>
        </w:rPr>
      </w:pPr>
      <w:r>
        <w:rPr>
          <w:b/>
        </w:rPr>
        <w:t xml:space="preserve">Tel,   </w:t>
      </w:r>
      <w:proofErr w:type="spellStart"/>
      <w:r>
        <w:rPr>
          <w:b/>
        </w:rPr>
        <w:t>Fax</w:t>
      </w:r>
      <w:proofErr w:type="spellEnd"/>
      <w:r>
        <w:rPr>
          <w:b/>
        </w:rPr>
        <w:t xml:space="preserve"> :  (46) 81-54-141</w:t>
      </w:r>
    </w:p>
    <w:p w:rsidR="00007983" w:rsidRDefault="00007983" w:rsidP="00007983">
      <w:pPr>
        <w:rPr>
          <w:b/>
        </w:rPr>
      </w:pPr>
      <w:r>
        <w:rPr>
          <w:b/>
        </w:rPr>
        <w:t>II.  OPIS  PRZEDMIOTU  ZAMÓWIENIA</w:t>
      </w:r>
    </w:p>
    <w:p w:rsidR="00007983" w:rsidRDefault="00007983" w:rsidP="00007983">
      <w:r>
        <w:t>1. Przedmiot zamówienia obejmuje:</w:t>
      </w:r>
    </w:p>
    <w:p w:rsidR="00007983" w:rsidRPr="000A6B03" w:rsidRDefault="00007983" w:rsidP="00007983">
      <w:r>
        <w:t xml:space="preserve">a. </w:t>
      </w:r>
      <w:r>
        <w:rPr>
          <w:u w:val="single"/>
        </w:rPr>
        <w:t>pomieszczenia ogrzewane znajdujące się na parterze w budynku internatu -212,5 m</w:t>
      </w:r>
      <w:r>
        <w:rPr>
          <w:u w:val="single"/>
          <w:vertAlign w:val="superscript"/>
        </w:rPr>
        <w:t>2</w:t>
      </w:r>
      <w:r>
        <w:rPr>
          <w:u w:val="single"/>
        </w:rPr>
        <w:t>:</w:t>
      </w:r>
    </w:p>
    <w:p w:rsidR="00007983" w:rsidRDefault="00007983" w:rsidP="00007983">
      <w:r>
        <w:t>-  kuchnia                                                      - 41,75m</w:t>
      </w:r>
      <w:r>
        <w:rPr>
          <w:vertAlign w:val="superscript"/>
        </w:rPr>
        <w:t>2</w:t>
      </w:r>
    </w:p>
    <w:p w:rsidR="00007983" w:rsidRDefault="00007983" w:rsidP="00007983">
      <w:pPr>
        <w:rPr>
          <w:vertAlign w:val="superscript"/>
        </w:rPr>
      </w:pPr>
      <w:r>
        <w:t>- stołówka                                                     - 83,30m</w:t>
      </w:r>
      <w:r>
        <w:rPr>
          <w:vertAlign w:val="superscript"/>
        </w:rPr>
        <w:t>2</w:t>
      </w:r>
    </w:p>
    <w:p w:rsidR="00007983" w:rsidRDefault="00007983" w:rsidP="00007983">
      <w:r>
        <w:t>- pomieszczenie do wydawania posiłków   - 8,64m</w:t>
      </w:r>
      <w:r>
        <w:rPr>
          <w:vertAlign w:val="superscript"/>
        </w:rPr>
        <w:t>2</w:t>
      </w:r>
    </w:p>
    <w:p w:rsidR="00007983" w:rsidRDefault="00007983" w:rsidP="00007983">
      <w:r>
        <w:t>- zmywak                                                       - 8,16m</w:t>
      </w:r>
      <w:r>
        <w:rPr>
          <w:vertAlign w:val="superscript"/>
        </w:rPr>
        <w:t>2</w:t>
      </w:r>
    </w:p>
    <w:p w:rsidR="00007983" w:rsidRDefault="00007983" w:rsidP="00007983">
      <w:r>
        <w:t>- magazyn opakowań                                  - 3,60m</w:t>
      </w:r>
      <w:r>
        <w:rPr>
          <w:vertAlign w:val="superscript"/>
        </w:rPr>
        <w:t>2</w:t>
      </w:r>
    </w:p>
    <w:p w:rsidR="00007983" w:rsidRDefault="00007983" w:rsidP="00007983">
      <w:r>
        <w:t>- szatnia                                                         - 7,84m</w:t>
      </w:r>
      <w:r>
        <w:rPr>
          <w:vertAlign w:val="superscript"/>
        </w:rPr>
        <w:t>2</w:t>
      </w:r>
    </w:p>
    <w:p w:rsidR="00007983" w:rsidRDefault="00007983" w:rsidP="00007983">
      <w:r>
        <w:t>- łazienka                                                       - 5,00m</w:t>
      </w:r>
      <w:r>
        <w:rPr>
          <w:vertAlign w:val="superscript"/>
        </w:rPr>
        <w:t>2</w:t>
      </w:r>
    </w:p>
    <w:p w:rsidR="00007983" w:rsidRDefault="00007983" w:rsidP="00007983">
      <w:r>
        <w:t>- magazyn chleba                                         - 5,20m</w:t>
      </w:r>
      <w:r>
        <w:rPr>
          <w:vertAlign w:val="superscript"/>
        </w:rPr>
        <w:t>2</w:t>
      </w:r>
    </w:p>
    <w:p w:rsidR="00007983" w:rsidRDefault="00007983" w:rsidP="00007983">
      <w:r>
        <w:t xml:space="preserve">- </w:t>
      </w:r>
      <w:proofErr w:type="spellStart"/>
      <w:r>
        <w:t>obierak</w:t>
      </w:r>
      <w:proofErr w:type="spellEnd"/>
      <w:r>
        <w:t xml:space="preserve">                                                        - 8,54m</w:t>
      </w:r>
      <w:r>
        <w:rPr>
          <w:vertAlign w:val="superscript"/>
        </w:rPr>
        <w:t>2</w:t>
      </w:r>
    </w:p>
    <w:p w:rsidR="00007983" w:rsidRDefault="00007983" w:rsidP="00007983">
      <w:r>
        <w:t>- magazyn naczyń                                        - 13,20m</w:t>
      </w:r>
      <w:r>
        <w:rPr>
          <w:vertAlign w:val="superscript"/>
        </w:rPr>
        <w:t>2</w:t>
      </w:r>
    </w:p>
    <w:p w:rsidR="00007983" w:rsidRDefault="00007983" w:rsidP="00007983">
      <w:r>
        <w:t>- klatka schodowa                                       - 4,00m</w:t>
      </w:r>
      <w:r>
        <w:rPr>
          <w:vertAlign w:val="superscript"/>
        </w:rPr>
        <w:t>2</w:t>
      </w:r>
    </w:p>
    <w:p w:rsidR="00007983" w:rsidRDefault="00007983" w:rsidP="00007983">
      <w:r>
        <w:t>- winda                                                          - 1,82m</w:t>
      </w:r>
      <w:r>
        <w:rPr>
          <w:vertAlign w:val="superscript"/>
        </w:rPr>
        <w:t>2</w:t>
      </w:r>
    </w:p>
    <w:p w:rsidR="00007983" w:rsidRDefault="00007983" w:rsidP="00007983">
      <w:r>
        <w:t>- korytarz                                                      - 21,45m</w:t>
      </w:r>
      <w:r>
        <w:rPr>
          <w:vertAlign w:val="superscript"/>
        </w:rPr>
        <w:t>2</w:t>
      </w:r>
    </w:p>
    <w:p w:rsidR="00007983" w:rsidRPr="000A6B03" w:rsidRDefault="00007983" w:rsidP="00007983">
      <w:pPr>
        <w:rPr>
          <w:u w:val="single"/>
        </w:rPr>
      </w:pPr>
      <w:r>
        <w:rPr>
          <w:u w:val="single"/>
        </w:rPr>
        <w:t>b. pomieszczenia towarzyszące znajdujące się poniżej parteru /piwnice/ w budynku internatu –pomieszczenia nieogrzewane   -  98,74m</w:t>
      </w:r>
      <w:r>
        <w:rPr>
          <w:u w:val="single"/>
          <w:vertAlign w:val="superscript"/>
        </w:rPr>
        <w:t>2</w:t>
      </w:r>
      <w:r>
        <w:rPr>
          <w:u w:val="single"/>
        </w:rPr>
        <w:t>:</w:t>
      </w:r>
    </w:p>
    <w:p w:rsidR="00007983" w:rsidRDefault="00007983" w:rsidP="00007983">
      <w:r>
        <w:t>- magazyn x 8  -    96,64m</w:t>
      </w:r>
      <w:r>
        <w:rPr>
          <w:vertAlign w:val="superscript"/>
        </w:rPr>
        <w:t>2</w:t>
      </w:r>
    </w:p>
    <w:p w:rsidR="00007983" w:rsidRDefault="00007983" w:rsidP="00007983">
      <w:pPr>
        <w:rPr>
          <w:vertAlign w:val="superscript"/>
        </w:rPr>
      </w:pPr>
      <w:r>
        <w:t>- korytarz         -      2,10m</w:t>
      </w:r>
      <w:r>
        <w:rPr>
          <w:vertAlign w:val="superscript"/>
        </w:rPr>
        <w:t>2</w:t>
      </w:r>
    </w:p>
    <w:p w:rsidR="00007983" w:rsidRDefault="00007983" w:rsidP="00007983">
      <w:pPr>
        <w:rPr>
          <w:vertAlign w:val="superscript"/>
        </w:rPr>
      </w:pPr>
    </w:p>
    <w:p w:rsidR="00007983" w:rsidRDefault="00007983" w:rsidP="00007983">
      <w:pPr>
        <w:rPr>
          <w:vertAlign w:val="superscript"/>
        </w:rPr>
      </w:pPr>
    </w:p>
    <w:p w:rsidR="00007983" w:rsidRDefault="00007983" w:rsidP="00007983">
      <w:r>
        <w:t xml:space="preserve">                                                                        - 3 -</w:t>
      </w:r>
    </w:p>
    <w:p w:rsidR="00007983" w:rsidRDefault="00007983" w:rsidP="00007983">
      <w:pPr>
        <w:rPr>
          <w:b/>
        </w:rPr>
      </w:pPr>
      <w:r>
        <w:rPr>
          <w:b/>
        </w:rPr>
        <w:t>STAN   WYPOSAŻENIA.</w:t>
      </w:r>
    </w:p>
    <w:p w:rsidR="00007983" w:rsidRPr="004F65A5" w:rsidRDefault="00007983" w:rsidP="00007983">
      <w:pPr>
        <w:rPr>
          <w:u w:val="single"/>
        </w:rPr>
      </w:pPr>
      <w:r>
        <w:t xml:space="preserve">a. </w:t>
      </w:r>
      <w:r>
        <w:rPr>
          <w:u w:val="single"/>
        </w:rPr>
        <w:t xml:space="preserve"> Pomieszczenie zmywalni:</w:t>
      </w:r>
    </w:p>
    <w:p w:rsidR="00007983" w:rsidRDefault="00007983" w:rsidP="00007983">
      <w:r>
        <w:t xml:space="preserve">    - wyparzacz </w:t>
      </w:r>
    </w:p>
    <w:p w:rsidR="00007983" w:rsidRDefault="00007983" w:rsidP="00007983">
      <w:r>
        <w:t xml:space="preserve">    - zlewozmywak    - 2 szt.</w:t>
      </w:r>
    </w:p>
    <w:p w:rsidR="00007983" w:rsidRDefault="00007983" w:rsidP="00007983">
      <w:r>
        <w:t xml:space="preserve">    - stoły kuchenne drewniane    - 3 szt.</w:t>
      </w:r>
    </w:p>
    <w:p w:rsidR="00007983" w:rsidRPr="00DD6974" w:rsidRDefault="00007983" w:rsidP="00007983">
      <w:pPr>
        <w:rPr>
          <w:u w:val="single"/>
        </w:rPr>
      </w:pPr>
      <w:r>
        <w:t xml:space="preserve">b. </w:t>
      </w:r>
      <w:r>
        <w:rPr>
          <w:u w:val="single"/>
        </w:rPr>
        <w:t>Pomieszczenie kuchni:</w:t>
      </w:r>
    </w:p>
    <w:p w:rsidR="00007983" w:rsidRDefault="00007983" w:rsidP="00007983">
      <w:r>
        <w:t xml:space="preserve">    - taboret gazowy            - 4 szt.</w:t>
      </w:r>
    </w:p>
    <w:p w:rsidR="00007983" w:rsidRDefault="00007983" w:rsidP="00007983">
      <w:r>
        <w:t xml:space="preserve">    - patelnia elektryczna    - 1 szt.</w:t>
      </w:r>
    </w:p>
    <w:p w:rsidR="00007983" w:rsidRDefault="00007983" w:rsidP="00007983">
      <w:r>
        <w:t xml:space="preserve">    - kocioł warzelny gazowy KG-150.8     - szt. 2     /jeden niesprawny/</w:t>
      </w:r>
    </w:p>
    <w:p w:rsidR="00007983" w:rsidRDefault="00007983" w:rsidP="00007983">
      <w:r>
        <w:t xml:space="preserve">    - szafa kuchenna         - 1 szt.</w:t>
      </w:r>
    </w:p>
    <w:p w:rsidR="00007983" w:rsidRDefault="00007983" w:rsidP="00007983">
      <w:r>
        <w:t xml:space="preserve">    - stoły  kuchenne drewniane    - szt. 2</w:t>
      </w:r>
    </w:p>
    <w:p w:rsidR="00007983" w:rsidRDefault="00007983" w:rsidP="00007983">
      <w:r>
        <w:t xml:space="preserve">    - zlewozmywak           - szt. 1</w:t>
      </w:r>
    </w:p>
    <w:p w:rsidR="00007983" w:rsidRDefault="00007983" w:rsidP="00007983">
      <w:r>
        <w:t xml:space="preserve">    - zlewozmywak narożny ze stali nierdzewnej do mycia garnków    - 1 szt.</w:t>
      </w:r>
    </w:p>
    <w:p w:rsidR="00007983" w:rsidRDefault="00007983" w:rsidP="00007983">
      <w:r>
        <w:t xml:space="preserve">    - umywalka do mycia rąk       - 1 szt.</w:t>
      </w:r>
    </w:p>
    <w:p w:rsidR="00007983" w:rsidRDefault="00007983" w:rsidP="00007983">
      <w:pPr>
        <w:rPr>
          <w:u w:val="single"/>
        </w:rPr>
      </w:pPr>
      <w:r>
        <w:t xml:space="preserve">c. </w:t>
      </w:r>
      <w:r>
        <w:rPr>
          <w:u w:val="single"/>
        </w:rPr>
        <w:t xml:space="preserve"> Pomieszczenie obieralni warzyw:</w:t>
      </w:r>
    </w:p>
    <w:p w:rsidR="00007983" w:rsidRDefault="00007983" w:rsidP="00007983">
      <w:r>
        <w:t xml:space="preserve">    - regał drewniany   - 1 szt.</w:t>
      </w:r>
    </w:p>
    <w:p w:rsidR="00007983" w:rsidRDefault="00007983" w:rsidP="00007983">
      <w:r>
        <w:t xml:space="preserve">    - umywalka do mycia rąk   - 1 szt.</w:t>
      </w:r>
    </w:p>
    <w:p w:rsidR="00007983" w:rsidRDefault="00007983" w:rsidP="00007983">
      <w:r>
        <w:t xml:space="preserve">d. </w:t>
      </w:r>
      <w:r>
        <w:rPr>
          <w:u w:val="single"/>
        </w:rPr>
        <w:t xml:space="preserve"> Pomieszczenia magazynów żywnościowych:</w:t>
      </w:r>
    </w:p>
    <w:p w:rsidR="00007983" w:rsidRDefault="00007983" w:rsidP="00007983">
      <w:r>
        <w:t xml:space="preserve">    -  szafy chłodnicze       - szt. 2</w:t>
      </w:r>
    </w:p>
    <w:p w:rsidR="00007983" w:rsidRDefault="00007983" w:rsidP="00007983">
      <w:r>
        <w:t xml:space="preserve">    -  zamrażarka         - szt. 1</w:t>
      </w:r>
    </w:p>
    <w:p w:rsidR="00007983" w:rsidRDefault="00007983" w:rsidP="00007983">
      <w:r>
        <w:t xml:space="preserve">    -  lodówki      - szt. 2</w:t>
      </w:r>
    </w:p>
    <w:p w:rsidR="00007983" w:rsidRDefault="00007983" w:rsidP="00007983">
      <w:r>
        <w:t xml:space="preserve">    -  lodówka do próbek żywności     - szt. 1</w:t>
      </w:r>
    </w:p>
    <w:p w:rsidR="00007983" w:rsidRDefault="00007983" w:rsidP="00007983">
      <w:r>
        <w:t xml:space="preserve">e. </w:t>
      </w:r>
      <w:r>
        <w:rPr>
          <w:u w:val="single"/>
        </w:rPr>
        <w:t>Pomieszczenie szatni:</w:t>
      </w:r>
    </w:p>
    <w:p w:rsidR="00007983" w:rsidRDefault="00007983" w:rsidP="00007983">
      <w:r>
        <w:t xml:space="preserve">    - szafy drewniane       - szt. 2</w:t>
      </w:r>
    </w:p>
    <w:p w:rsidR="00007983" w:rsidRPr="00DD6974" w:rsidRDefault="00007983" w:rsidP="00007983">
      <w:r>
        <w:t xml:space="preserve">    - stół drewniany    - szt. 1</w:t>
      </w:r>
    </w:p>
    <w:p w:rsidR="002827F4" w:rsidRDefault="002827F4" w:rsidP="002827F4">
      <w:r>
        <w:lastRenderedPageBreak/>
        <w:t xml:space="preserve">                                                                                   - 4 -</w:t>
      </w:r>
    </w:p>
    <w:p w:rsidR="002827F4" w:rsidRDefault="002827F4" w:rsidP="002827F4">
      <w:r>
        <w:t xml:space="preserve">f. </w:t>
      </w:r>
      <w:r>
        <w:rPr>
          <w:u w:val="single"/>
        </w:rPr>
        <w:t xml:space="preserve"> Pomieszczenie łazienki:</w:t>
      </w:r>
    </w:p>
    <w:p w:rsidR="002827F4" w:rsidRDefault="002827F4" w:rsidP="002827F4">
      <w:r>
        <w:t xml:space="preserve">   - wyposażenie wymagane przepisami</w:t>
      </w:r>
    </w:p>
    <w:p w:rsidR="002827F4" w:rsidRDefault="002827F4" w:rsidP="002827F4">
      <w:r>
        <w:t xml:space="preserve">g. </w:t>
      </w:r>
      <w:r>
        <w:rPr>
          <w:u w:val="single"/>
        </w:rPr>
        <w:t xml:space="preserve"> Pomieszczenie stołówki:</w:t>
      </w:r>
    </w:p>
    <w:p w:rsidR="002827F4" w:rsidRDefault="002827F4" w:rsidP="002827F4">
      <w:r>
        <w:t xml:space="preserve">   - stoły drewniane   -   szt. 23</w:t>
      </w:r>
    </w:p>
    <w:p w:rsidR="002827F4" w:rsidRDefault="002827F4" w:rsidP="002827F4">
      <w:r>
        <w:t xml:space="preserve">   - krzesła drewniane       - szt. 12</w:t>
      </w:r>
    </w:p>
    <w:p w:rsidR="002827F4" w:rsidRDefault="002827F4" w:rsidP="002827F4">
      <w:r>
        <w:t xml:space="preserve">   - taboret kwadratowy drewniany   - szt. 72</w:t>
      </w:r>
    </w:p>
    <w:p w:rsidR="002827F4" w:rsidRDefault="002827F4" w:rsidP="002827F4">
      <w:r>
        <w:rPr>
          <w:b/>
        </w:rPr>
        <w:t>WYPOSAŻENIE  POZOSTAŁE.</w:t>
      </w:r>
    </w:p>
    <w:p w:rsidR="002827F4" w:rsidRDefault="002827F4" w:rsidP="002827F4">
      <w:r>
        <w:t>1. Talerze deserowe                           - 128 szt.</w:t>
      </w:r>
    </w:p>
    <w:p w:rsidR="002827F4" w:rsidRDefault="002827F4" w:rsidP="002827F4">
      <w:r>
        <w:t>2. Talerze głębokie                             - 248 szt.</w:t>
      </w:r>
    </w:p>
    <w:p w:rsidR="002827F4" w:rsidRDefault="002827F4" w:rsidP="002827F4">
      <w:r>
        <w:t>3. Talerze płaskie                                - 73 szt.</w:t>
      </w:r>
    </w:p>
    <w:p w:rsidR="002827F4" w:rsidRDefault="002827F4" w:rsidP="002827F4">
      <w:r>
        <w:t>4. Łyżki                                                  - 116 szt.</w:t>
      </w:r>
    </w:p>
    <w:p w:rsidR="002827F4" w:rsidRDefault="002827F4" w:rsidP="002827F4">
      <w:r>
        <w:t>5. Widelce                                            - 185 szt.</w:t>
      </w:r>
    </w:p>
    <w:p w:rsidR="002827F4" w:rsidRDefault="002827F4" w:rsidP="002827F4">
      <w:r>
        <w:t>6. Noże                                                 - 111 szt.</w:t>
      </w:r>
    </w:p>
    <w:p w:rsidR="002827F4" w:rsidRDefault="002827F4" w:rsidP="002827F4">
      <w:r>
        <w:t>7. Dzbanki                                            - 8 szt.</w:t>
      </w:r>
    </w:p>
    <w:p w:rsidR="002827F4" w:rsidRDefault="002827F4" w:rsidP="002827F4">
      <w:r>
        <w:t>8. Wazy                                                 - 8 szt.</w:t>
      </w:r>
    </w:p>
    <w:p w:rsidR="002827F4" w:rsidRDefault="002827F4" w:rsidP="002827F4">
      <w:r>
        <w:t>9. Kubki                                                 -85 szt.</w:t>
      </w:r>
    </w:p>
    <w:p w:rsidR="002827F4" w:rsidRDefault="002827F4" w:rsidP="002827F4">
      <w:r>
        <w:t>10. Salaterki małe                               - 40 szt.</w:t>
      </w:r>
    </w:p>
    <w:p w:rsidR="002827F4" w:rsidRDefault="002827F4" w:rsidP="002827F4">
      <w:r>
        <w:t>11. Garnki duże aluminiowe             - 3 szt.</w:t>
      </w:r>
    </w:p>
    <w:p w:rsidR="002827F4" w:rsidRDefault="002827F4" w:rsidP="002827F4">
      <w:r>
        <w:t>12. Garnki duże ze stali kwasoodpornej   - 2 szt.</w:t>
      </w:r>
    </w:p>
    <w:p w:rsidR="002827F4" w:rsidRDefault="002827F4" w:rsidP="002827F4">
      <w:r>
        <w:t>13. Krajalnica do wędlin                     - 1 szt.</w:t>
      </w:r>
    </w:p>
    <w:p w:rsidR="002827F4" w:rsidRDefault="002827F4" w:rsidP="002827F4">
      <w:r>
        <w:rPr>
          <w:b/>
        </w:rPr>
        <w:t xml:space="preserve">2. Wymogiem </w:t>
      </w:r>
      <w:r>
        <w:t xml:space="preserve"> koniecznym przez cały okres trwania umowy jest całodzienne – składające się z trzech posiłków /śniadanie, obiad- składający się z 2 dań, kolacja/ żywienie uczniów Zespołu Szkół-Centrum Edukacji  Zawodowej i Ustawicznej mieszkających w internacie. Cena całodziennego wyżywienia dla ucznia-mieszkańca internatu nie będzie wyższa niż  12,00 zł brutto przynajmniej do końca roku szkolnego 2014/2015 z uwzględnieniem norm żywieniowych stosowanych w zbiorowym żywieniu dzieci i młodzieży. Zmianę dziennej stawki żywieniowej dla uczniów mieszkających w internacie dopuszcza się nie częściej niż 1 raz w roku. Wszelkie zmiany dotyczące czasu i terminów wydawania posiłków wymagają wcześniejszego uzgodnienia stron.</w:t>
      </w:r>
    </w:p>
    <w:p w:rsidR="002827F4" w:rsidRDefault="002827F4" w:rsidP="002827F4"/>
    <w:p w:rsidR="002827F4" w:rsidRDefault="002827F4" w:rsidP="002827F4">
      <w:r>
        <w:lastRenderedPageBreak/>
        <w:t xml:space="preserve">                                                                               - 5 -</w:t>
      </w:r>
    </w:p>
    <w:p w:rsidR="002827F4" w:rsidRDefault="002827F4" w:rsidP="002827F4">
      <w:r>
        <w:rPr>
          <w:b/>
        </w:rPr>
        <w:t xml:space="preserve">3. Minimalna </w:t>
      </w:r>
      <w:r>
        <w:t xml:space="preserve">stawka czynszu  za wynajem ogrzewanych  lokali znajdujących się na parterze budynku internatu- kuchnia i stołówka wraz z pomieszczeniami pomocniczymi oraz wyposażeniem nie może być niższa niż </w:t>
      </w:r>
      <w:r w:rsidR="00504FE9">
        <w:rPr>
          <w:b/>
        </w:rPr>
        <w:t>2100</w:t>
      </w:r>
      <w:r>
        <w:rPr>
          <w:b/>
        </w:rPr>
        <w:t>,00</w:t>
      </w:r>
      <w:r>
        <w:t xml:space="preserve"> zł brutto miesięcznie.</w:t>
      </w:r>
    </w:p>
    <w:p w:rsidR="002827F4" w:rsidRDefault="002827F4" w:rsidP="002827F4">
      <w:r>
        <w:rPr>
          <w:b/>
        </w:rPr>
        <w:t xml:space="preserve">4. Minimalna </w:t>
      </w:r>
      <w:r>
        <w:t xml:space="preserve">stawka czynszu za wynajem pomieszczeń towarzyszących znajdujących się poniżej parteru /piwnice/ w budynku internatu- pomieszczenia nieogrzewane nie może być niższa niż </w:t>
      </w:r>
      <w:r w:rsidR="00504FE9">
        <w:rPr>
          <w:b/>
        </w:rPr>
        <w:t>380</w:t>
      </w:r>
      <w:r>
        <w:rPr>
          <w:b/>
        </w:rPr>
        <w:t>,00</w:t>
      </w:r>
      <w:r>
        <w:t xml:space="preserve"> zł brutto miesięcznie.</w:t>
      </w:r>
    </w:p>
    <w:p w:rsidR="002827F4" w:rsidRDefault="002827F4" w:rsidP="002827F4">
      <w:r>
        <w:rPr>
          <w:b/>
        </w:rPr>
        <w:t>5. Po wydzierżawieniu</w:t>
      </w:r>
      <w:r>
        <w:t xml:space="preserve">  od Zespołu Szkół-Centrum Edukacji  Zawodowej i Ustawicznej im. M. Kopernika w Rawie Mazowieckiej „stołówki”  oferent zobowiązany będzie do prowadzenia w okresie obowiązywania umowy stołówki na następujących zasadach:</w:t>
      </w:r>
    </w:p>
    <w:p w:rsidR="002827F4" w:rsidRDefault="002827F4" w:rsidP="002827F4">
      <w:r>
        <w:rPr>
          <w:b/>
        </w:rPr>
        <w:t>a.</w:t>
      </w:r>
      <w:r>
        <w:t xml:space="preserve">  Godziny pracy kuchni i stołówki od poniedziałku do piątku w godz.   6</w:t>
      </w:r>
      <w:r>
        <w:rPr>
          <w:vertAlign w:val="superscript"/>
        </w:rPr>
        <w:t>00</w:t>
      </w:r>
      <w:r>
        <w:t xml:space="preserve"> – 19</w:t>
      </w:r>
      <w:r>
        <w:rPr>
          <w:vertAlign w:val="superscript"/>
        </w:rPr>
        <w:t xml:space="preserve">00 </w:t>
      </w:r>
      <w:r>
        <w:t xml:space="preserve">/wydawanie posiłków dla uczniów i pracowników Zespołu </w:t>
      </w:r>
      <w:proofErr w:type="spellStart"/>
      <w:r>
        <w:t>Szkół-CEZiU</w:t>
      </w:r>
      <w:proofErr w:type="spellEnd"/>
      <w:r>
        <w:t>/. Wszelkie zmiany dotyczące czasu i terminów wydawania posiłków wymagają wcześniejszego uzgodnienia obu stron.</w:t>
      </w:r>
    </w:p>
    <w:p w:rsidR="002827F4" w:rsidRDefault="002827F4" w:rsidP="002827F4">
      <w:r>
        <w:rPr>
          <w:b/>
        </w:rPr>
        <w:t xml:space="preserve">b. </w:t>
      </w:r>
      <w:r>
        <w:t xml:space="preserve"> Udostępnienie stołówki  na zorganizowanie szkolnych imprez okolicznościowych.</w:t>
      </w:r>
    </w:p>
    <w:p w:rsidR="002827F4" w:rsidRDefault="002827F4" w:rsidP="002827F4">
      <w:r>
        <w:rPr>
          <w:b/>
        </w:rPr>
        <w:t xml:space="preserve">c. </w:t>
      </w:r>
      <w:r>
        <w:t xml:space="preserve"> Zabezpieczenie obsługi gastronomicznej podczas szkolnych uroczystości okolicznościowych, obozów sportowych i innych zgłaszanych przez Dyrektora Zespołu </w:t>
      </w:r>
      <w:proofErr w:type="spellStart"/>
      <w:r>
        <w:t>Szkół-CEZiU</w:t>
      </w:r>
      <w:proofErr w:type="spellEnd"/>
      <w:r>
        <w:t xml:space="preserve"> za dodatkową opłatą, regulowaną oddzielną umową.</w:t>
      </w:r>
    </w:p>
    <w:p w:rsidR="002827F4" w:rsidRDefault="002827F4" w:rsidP="002827F4">
      <w:r>
        <w:rPr>
          <w:b/>
        </w:rPr>
        <w:t>d.</w:t>
      </w:r>
      <w:r>
        <w:t xml:space="preserve"> Utrzymanie czystości i porządku na terenie stołówki , kuchni oraz we wszystkich wynajmowanych pomieszczeniach zgodnie z wymogami odpowiednich służb.</w:t>
      </w:r>
    </w:p>
    <w:p w:rsidR="002827F4" w:rsidRDefault="002827F4" w:rsidP="002827F4">
      <w:r>
        <w:rPr>
          <w:b/>
        </w:rPr>
        <w:t xml:space="preserve">e. </w:t>
      </w:r>
      <w:r>
        <w:t>Doposażenie na własny koszt wynajętych pomieszczeń w urządzenia niezbędne do prowadzenia działalności gospodarczej /urządzenia te pozostają przez okres trwania umowy i po jej wygaśnięciu własnością Oferenta.</w:t>
      </w:r>
    </w:p>
    <w:p w:rsidR="002827F4" w:rsidRDefault="002827F4" w:rsidP="002827F4">
      <w:r>
        <w:rPr>
          <w:b/>
        </w:rPr>
        <w:t>f.</w:t>
      </w:r>
      <w:r>
        <w:t xml:space="preserve"> Oferent na własny koszt będzie przeprowadzał konserwacje jak też remonty bieżące urządzeń wydzierżawionych z częstotliwością zgodną z technologią użytkowania tych urządzeń.</w:t>
      </w:r>
    </w:p>
    <w:p w:rsidR="002827F4" w:rsidRDefault="002827F4" w:rsidP="002827F4">
      <w:r>
        <w:rPr>
          <w:b/>
        </w:rPr>
        <w:t xml:space="preserve">g. </w:t>
      </w:r>
      <w:r>
        <w:t xml:space="preserve">Oferent na własny koszt przeprowadzi niezbędne naprawy i remonty dzierżawionych pomieszczeń-zawsze w uzgodnieniu z Dyrektorem </w:t>
      </w:r>
      <w:proofErr w:type="spellStart"/>
      <w:r>
        <w:t>ZS-CEZiU</w:t>
      </w:r>
      <w:proofErr w:type="spellEnd"/>
      <w:r>
        <w:t>. Do powyższego wymaga się zawsze formy pisemnej.</w:t>
      </w:r>
    </w:p>
    <w:p w:rsidR="002827F4" w:rsidRDefault="002827F4" w:rsidP="002827F4">
      <w:r>
        <w:rPr>
          <w:b/>
        </w:rPr>
        <w:t xml:space="preserve">6. Przed rozpoczęciem działalności gastronomicznej </w:t>
      </w:r>
      <w:r>
        <w:t xml:space="preserve">oferent zobowiązany będzie do zamontowania na własny koszt </w:t>
      </w:r>
      <w:proofErr w:type="spellStart"/>
      <w:r>
        <w:t>podliczników</w:t>
      </w:r>
      <w:proofErr w:type="spellEnd"/>
      <w:r>
        <w:t xml:space="preserve"> na urządzeniach dostarczających energię elektryczną, wodę ciepłą, wodę zimną, kanalizację wg których zobowiązany będzie do wnoszenia opłat za ilości zużyte wraz z kosztami stałymi dot. utrzymywania liczników wg stawek obowiązujących w miesiącu za który jest opłata.</w:t>
      </w:r>
    </w:p>
    <w:p w:rsidR="002827F4" w:rsidRDefault="002827F4" w:rsidP="002827F4">
      <w:r>
        <w:rPr>
          <w:b/>
        </w:rPr>
        <w:t>7. Opłata za energię cieplną</w:t>
      </w:r>
      <w:r>
        <w:t xml:space="preserve">  jest włączona w cenę czynszu.</w:t>
      </w:r>
    </w:p>
    <w:p w:rsidR="002827F4" w:rsidRDefault="002827F4" w:rsidP="002827F4">
      <w:r>
        <w:rPr>
          <w:b/>
        </w:rPr>
        <w:t>8. Wywóz nieczystości stałych</w:t>
      </w:r>
      <w:r>
        <w:t xml:space="preserve"> Najemca będzie opłacał na podstawie samodzielnie zawartej umowy na własne nazwisko z odbiorcą nieczystości.</w:t>
      </w:r>
    </w:p>
    <w:p w:rsidR="002827F4" w:rsidRPr="008B3356" w:rsidRDefault="002827F4" w:rsidP="002827F4"/>
    <w:p w:rsidR="002827F4" w:rsidRPr="008B3356" w:rsidRDefault="002827F4" w:rsidP="002827F4">
      <w:pPr>
        <w:rPr>
          <w:b/>
        </w:rPr>
      </w:pPr>
    </w:p>
    <w:p w:rsidR="002827F4" w:rsidRDefault="002827F4" w:rsidP="002827F4">
      <w:r>
        <w:t xml:space="preserve">                                                                        - 6 -</w:t>
      </w:r>
    </w:p>
    <w:p w:rsidR="002827F4" w:rsidRDefault="002827F4" w:rsidP="002827F4">
      <w:r>
        <w:rPr>
          <w:b/>
        </w:rPr>
        <w:t xml:space="preserve">9. Za gaz </w:t>
      </w:r>
      <w:r>
        <w:t>Najemca będzie płacił na podstawie wskazań licznika za jego faktyczne zużycie wraz z opłatami stałymi.</w:t>
      </w:r>
    </w:p>
    <w:p w:rsidR="002827F4" w:rsidRDefault="002827F4" w:rsidP="002827F4">
      <w:r>
        <w:rPr>
          <w:b/>
        </w:rPr>
        <w:t xml:space="preserve">10.Najemca użytkując sprzęt i wyposażenie będące własnością </w:t>
      </w:r>
      <w:proofErr w:type="spellStart"/>
      <w:r>
        <w:rPr>
          <w:b/>
        </w:rPr>
        <w:t>ZS-CEZiU</w:t>
      </w:r>
      <w:proofErr w:type="spellEnd"/>
      <w:r>
        <w:rPr>
          <w:b/>
        </w:rPr>
        <w:t xml:space="preserve"> </w:t>
      </w:r>
      <w:r>
        <w:t xml:space="preserve"> w przypadku zniszczenia, kradzieży itp. każdej z pozycji użytkowanego sprzętu i wyposażenia będzie zobowiązany do odkupienia  nowego tej samej klasy. Systematyczne uzupełnianie ubytków w naczyniach kuchennych będzie należało również do obowiązków dzierżawcy na jego koszt. </w:t>
      </w:r>
    </w:p>
    <w:p w:rsidR="002827F4" w:rsidRDefault="002827F4" w:rsidP="002827F4">
      <w:r>
        <w:rPr>
          <w:b/>
        </w:rPr>
        <w:t>11. Wynajmowane pomieszczenia będą</w:t>
      </w:r>
      <w:r>
        <w:t xml:space="preserve"> mogły być wykorzystywane przez Oferenta na cele związane z działalnością gastronomiczną, przede wszystkim na prowadzenie stołówki szkolnej z możliwością świadczenia usług dla ludności.</w:t>
      </w:r>
    </w:p>
    <w:p w:rsidR="002827F4" w:rsidRDefault="002827F4" w:rsidP="002827F4">
      <w:r>
        <w:rPr>
          <w:b/>
        </w:rPr>
        <w:t xml:space="preserve">12. Oferent zobowiązany będzie </w:t>
      </w:r>
      <w:r>
        <w:t xml:space="preserve">do bezwzględnego przestrzegania zapisów Ustawy o Wychowaniu w trzeźwości i przeciwdziałaniu alkoholizmowi.  Na terenie Zespołu </w:t>
      </w:r>
      <w:proofErr w:type="spellStart"/>
      <w:r>
        <w:t>Szkół-CEZiU</w:t>
      </w:r>
      <w:proofErr w:type="spellEnd"/>
      <w:r>
        <w:t xml:space="preserve"> obowiązuje bezwzględny zakaz sprzedaży wyrobów tytoniowych i alkoholowych oraz prowadzenia działalności  nie związanej ze składaną ofertą.</w:t>
      </w:r>
    </w:p>
    <w:p w:rsidR="002827F4" w:rsidRDefault="002827F4" w:rsidP="002827F4">
      <w:r>
        <w:rPr>
          <w:b/>
        </w:rPr>
        <w:t xml:space="preserve">13. Oferent będzie musiał </w:t>
      </w:r>
      <w:r>
        <w:t xml:space="preserve">wpłacić  Zespołowi </w:t>
      </w:r>
      <w:proofErr w:type="spellStart"/>
      <w:r>
        <w:t>Szkół-CEZiU</w:t>
      </w:r>
      <w:proofErr w:type="spellEnd"/>
      <w:r>
        <w:t xml:space="preserve"> kaucję zabezpieczającą w wysokości  2-miesięcznego  miesięcznego czynszu brutto. Kaucja ta zostanie zdeponowana na oprocentowanym  koncie i zwrócona po zakończeniu umowy pomniejszona o koszty prowadzenia rachunku w zgromadzonej wysokości jeżeli nie powstaną potrącenia wynikające z postanowień umowy. Kaucję należy wpłacić najpóźniej w dniu podpisania umowy, przed jej podpisaniem.</w:t>
      </w:r>
    </w:p>
    <w:p w:rsidR="002827F4" w:rsidRDefault="002827F4" w:rsidP="002827F4">
      <w:r>
        <w:rPr>
          <w:b/>
        </w:rPr>
        <w:t>14. Podpisanie umowy</w:t>
      </w:r>
      <w:r w:rsidR="00504FE9">
        <w:t xml:space="preserve"> najmu nastąpi w ciągu 7</w:t>
      </w:r>
      <w:r>
        <w:t xml:space="preserve"> dni od zatwierdzenia wyniku przetargu.</w:t>
      </w:r>
    </w:p>
    <w:p w:rsidR="002827F4" w:rsidRDefault="002827F4" w:rsidP="002827F4">
      <w:r>
        <w:rPr>
          <w:b/>
        </w:rPr>
        <w:t xml:space="preserve">15. Lokal </w:t>
      </w:r>
      <w:r>
        <w:t>zostanie przekazany Najemcy na podstawie odrębnego protokołu.</w:t>
      </w:r>
    </w:p>
    <w:p w:rsidR="002827F4" w:rsidRPr="002728D7" w:rsidRDefault="002827F4" w:rsidP="002827F4">
      <w:r>
        <w:rPr>
          <w:b/>
        </w:rPr>
        <w:t>16. Oferent</w:t>
      </w:r>
      <w:r>
        <w:t xml:space="preserve"> zobowiązany jest w terminie </w:t>
      </w:r>
      <w:r w:rsidR="00FF6E65">
        <w:rPr>
          <w:b/>
        </w:rPr>
        <w:t>7</w:t>
      </w:r>
      <w:r>
        <w:rPr>
          <w:b/>
        </w:rPr>
        <w:t xml:space="preserve"> dni</w:t>
      </w:r>
      <w:r>
        <w:t xml:space="preserve"> od daty podpisania umowy na własny koszt przystosować lokal do użytkowania.</w:t>
      </w:r>
    </w:p>
    <w:p w:rsidR="00007983" w:rsidRDefault="00007983" w:rsidP="00007983">
      <w:pPr>
        <w:rPr>
          <w:vertAlign w:val="superscript"/>
        </w:rPr>
      </w:pPr>
    </w:p>
    <w:p w:rsidR="00007983" w:rsidRDefault="00007983" w:rsidP="00007983"/>
    <w:p w:rsidR="00007983" w:rsidRDefault="00007983" w:rsidP="00007983"/>
    <w:p w:rsidR="00007983" w:rsidRPr="005C0901" w:rsidRDefault="00007983" w:rsidP="00007983"/>
    <w:p w:rsidR="00007983" w:rsidRDefault="00007983">
      <w:pPr>
        <w:rPr>
          <w:b/>
        </w:rPr>
      </w:pPr>
    </w:p>
    <w:p w:rsidR="00007983" w:rsidRDefault="00007983">
      <w:pPr>
        <w:rPr>
          <w:b/>
        </w:rPr>
      </w:pPr>
    </w:p>
    <w:p w:rsidR="002729D2" w:rsidRDefault="002729D2">
      <w:pPr>
        <w:rPr>
          <w:b/>
        </w:rPr>
      </w:pPr>
    </w:p>
    <w:p w:rsidR="002729D2" w:rsidRDefault="002729D2">
      <w:pPr>
        <w:rPr>
          <w:b/>
        </w:rPr>
      </w:pPr>
    </w:p>
    <w:p w:rsidR="002729D2" w:rsidRDefault="002729D2">
      <w:pPr>
        <w:rPr>
          <w:b/>
        </w:rPr>
      </w:pPr>
    </w:p>
    <w:p w:rsidR="002729D2" w:rsidRDefault="002729D2">
      <w:pPr>
        <w:rPr>
          <w:b/>
        </w:rPr>
      </w:pPr>
    </w:p>
    <w:p w:rsidR="002729D2" w:rsidRDefault="002729D2" w:rsidP="002729D2">
      <w:r>
        <w:t xml:space="preserve">                                                                           - 7 -</w:t>
      </w:r>
    </w:p>
    <w:p w:rsidR="002729D2" w:rsidRDefault="002729D2" w:rsidP="002729D2">
      <w:r>
        <w:rPr>
          <w:b/>
          <w:u w:val="single"/>
        </w:rPr>
        <w:t>III.  TERMIN WYKONANIA  ZAMÓWIENIA.</w:t>
      </w:r>
    </w:p>
    <w:p w:rsidR="002729D2" w:rsidRDefault="002729D2" w:rsidP="002729D2">
      <w:r>
        <w:t xml:space="preserve">Zamawiający wymaga, aby zamówienie było zrealizowane w terminie:  </w:t>
      </w:r>
      <w:r>
        <w:rPr>
          <w:b/>
        </w:rPr>
        <w:t xml:space="preserve">na okres </w:t>
      </w:r>
      <w:r w:rsidR="00FF6E65">
        <w:rPr>
          <w:b/>
        </w:rPr>
        <w:t xml:space="preserve">do </w:t>
      </w:r>
      <w:r>
        <w:rPr>
          <w:b/>
        </w:rPr>
        <w:t>3 lat od podpisania umowy.</w:t>
      </w:r>
    </w:p>
    <w:p w:rsidR="002729D2" w:rsidRDefault="002729D2" w:rsidP="002729D2">
      <w:r>
        <w:rPr>
          <w:b/>
          <w:u w:val="single"/>
        </w:rPr>
        <w:t>IV.  WARUNKI UDZIAŁU W POSTĘPOWANIU ORAZ OPIS  SPOSOBU  DOKONYWANIA  OCENY  SPEŁNIANIA  TYCH  WARUNKÓW.</w:t>
      </w:r>
      <w:r>
        <w:t xml:space="preserve"> </w:t>
      </w:r>
    </w:p>
    <w:p w:rsidR="002729D2" w:rsidRDefault="002729D2" w:rsidP="002729D2">
      <w:r>
        <w:t>1. O udzielenie zamówienia mogą ubiegać się oferenci, którzy:</w:t>
      </w:r>
    </w:p>
    <w:p w:rsidR="002729D2" w:rsidRDefault="002729D2" w:rsidP="002729D2">
      <w:r>
        <w:t xml:space="preserve">     - posiadają uprawnienia do wykonywania określonej działalności lub czynności, jeżeli ustawy nakładają obowiązek posiadania takich uprawnień,</w:t>
      </w:r>
    </w:p>
    <w:p w:rsidR="002729D2" w:rsidRDefault="002729D2" w:rsidP="002729D2">
      <w:r>
        <w:t xml:space="preserve">     - dysponują potencjałem technicznym i osobami  zdolnymi  do wykonania zamówienia</w:t>
      </w:r>
    </w:p>
    <w:p w:rsidR="002729D2" w:rsidRDefault="002729D2" w:rsidP="002729D2">
      <w:r>
        <w:t xml:space="preserve">     - znajdują się w sytuacji ekonomicznej i finansowej zapewniającej wykonanie zamówienia.</w:t>
      </w:r>
    </w:p>
    <w:p w:rsidR="002729D2" w:rsidRDefault="002729D2" w:rsidP="002729D2">
      <w:r>
        <w:t>2. Opis sposobu dokonywania oceny spełniania warunków udziału w postępowaniu:</w:t>
      </w:r>
    </w:p>
    <w:p w:rsidR="002729D2" w:rsidRDefault="002729D2" w:rsidP="002729D2">
      <w:r>
        <w:t xml:space="preserve">     - zamawiający oceni czy oferent spełnia warunki o których mowa w pkt. 1  na podstawie złożonego wraz z ofertą oświadczenia o spełnieniu warunków udziału w postępowaniu i na podstawie złożonych wraz z ofertą dokumentów żądanych  przez Zamawiającego potwierdzających spełnianie tych warunków, o których mowa w rozdziale  VI SWP,</w:t>
      </w:r>
    </w:p>
    <w:p w:rsidR="002729D2" w:rsidRDefault="002729D2" w:rsidP="002729D2">
      <w:r>
        <w:t xml:space="preserve">     - Ocena spełnienia warunków udziału w postępowaniu  zostanie dokonana na zasadzie:  oferent  „spełnia”  albo  „nie spełnia”  poszczególne warunki.</w:t>
      </w:r>
    </w:p>
    <w:p w:rsidR="002729D2" w:rsidRDefault="002729D2" w:rsidP="002729D2">
      <w:r>
        <w:rPr>
          <w:b/>
          <w:u w:val="single"/>
        </w:rPr>
        <w:t>V.  WADIUM.</w:t>
      </w:r>
    </w:p>
    <w:p w:rsidR="002729D2" w:rsidRDefault="002729D2" w:rsidP="002729D2">
      <w:r>
        <w:t>Zamawiający żąda wadium w wysokości 10% wartości zamówienia :</w:t>
      </w:r>
    </w:p>
    <w:p w:rsidR="002729D2" w:rsidRDefault="002729D2" w:rsidP="002729D2">
      <w:r>
        <w:t>1. Dla zamówienia dot. pomieszczeń ogrzewanych znajdujących się na parterze budynku internatu o łącznej powierzchni najmu 212,5m</w:t>
      </w:r>
      <w:r>
        <w:rPr>
          <w:vertAlign w:val="superscript"/>
        </w:rPr>
        <w:t>2</w:t>
      </w:r>
      <w:r>
        <w:t xml:space="preserve"> - </w:t>
      </w:r>
      <w:r w:rsidR="00FF6E65">
        <w:rPr>
          <w:b/>
        </w:rPr>
        <w:t>210</w:t>
      </w:r>
      <w:r>
        <w:rPr>
          <w:b/>
        </w:rPr>
        <w:t>,00 zł. /słownie</w:t>
      </w:r>
      <w:r w:rsidR="00FF6E65">
        <w:rPr>
          <w:b/>
        </w:rPr>
        <w:t>: dwieście dziesięć</w:t>
      </w:r>
      <w:r w:rsidR="005D3F5E">
        <w:rPr>
          <w:b/>
        </w:rPr>
        <w:t xml:space="preserve"> zł</w:t>
      </w:r>
      <w:r>
        <w:rPr>
          <w:b/>
        </w:rPr>
        <w:t>/.</w:t>
      </w:r>
    </w:p>
    <w:p w:rsidR="002729D2" w:rsidRDefault="002729D2" w:rsidP="002729D2">
      <w:r>
        <w:t>2. Dla zamówienia dot. pomieszczeń towarzyszących znajdujących się poniżej parteru/piwnice/ w budynku internatu – pomieszczenia nieogrzewane o łącznej powierzchni  najmu  98,74m</w:t>
      </w:r>
      <w:r>
        <w:rPr>
          <w:vertAlign w:val="superscript"/>
        </w:rPr>
        <w:t xml:space="preserve">2 </w:t>
      </w:r>
      <w:r>
        <w:t xml:space="preserve"> - </w:t>
      </w:r>
      <w:r w:rsidR="00FF6E65">
        <w:rPr>
          <w:b/>
        </w:rPr>
        <w:t>38</w:t>
      </w:r>
      <w:r w:rsidR="005D3F5E">
        <w:rPr>
          <w:b/>
        </w:rPr>
        <w:t xml:space="preserve">,00zł./trzydzieści osiem </w:t>
      </w:r>
      <w:r>
        <w:rPr>
          <w:b/>
        </w:rPr>
        <w:t xml:space="preserve"> zł./</w:t>
      </w:r>
    </w:p>
    <w:p w:rsidR="002729D2" w:rsidRDefault="002729D2" w:rsidP="002729D2">
      <w:r>
        <w:t xml:space="preserve">3. Oferent który ubiega się o najem obydwu przedmiotów zamówienia winien wnieść  wadium w łącznej wysokości  </w:t>
      </w:r>
      <w:r w:rsidR="00FF6E65">
        <w:rPr>
          <w:b/>
        </w:rPr>
        <w:t>248</w:t>
      </w:r>
      <w:r>
        <w:rPr>
          <w:b/>
        </w:rPr>
        <w:t xml:space="preserve">,00 </w:t>
      </w:r>
      <w:r w:rsidR="005D3F5E">
        <w:rPr>
          <w:b/>
        </w:rPr>
        <w:t>zł/słownie: dwieście czterdzieści osiem</w:t>
      </w:r>
      <w:r>
        <w:rPr>
          <w:b/>
        </w:rPr>
        <w:t xml:space="preserve"> zł/.</w:t>
      </w:r>
    </w:p>
    <w:p w:rsidR="002729D2" w:rsidRPr="00CC7C71" w:rsidRDefault="002729D2" w:rsidP="002729D2">
      <w:r>
        <w:t xml:space="preserve">Wadium należy wpłacić na konto szkoły nr konta:  </w:t>
      </w:r>
      <w:r>
        <w:rPr>
          <w:b/>
        </w:rPr>
        <w:t>51 1020 4580 0000 1202 0013 7109</w:t>
      </w:r>
      <w:r>
        <w:t xml:space="preserve">                               najpóźniej w dniu </w:t>
      </w:r>
      <w:r w:rsidR="005D3F5E">
        <w:rPr>
          <w:b/>
        </w:rPr>
        <w:t xml:space="preserve">  14.08</w:t>
      </w:r>
      <w:r>
        <w:rPr>
          <w:b/>
        </w:rPr>
        <w:t>.2014 r. do godz. 15</w:t>
      </w:r>
      <w:r>
        <w:rPr>
          <w:b/>
          <w:vertAlign w:val="superscript"/>
        </w:rPr>
        <w:t>00</w:t>
      </w:r>
      <w:r>
        <w:rPr>
          <w:b/>
        </w:rPr>
        <w:t>.</w:t>
      </w:r>
    </w:p>
    <w:p w:rsidR="002729D2" w:rsidRDefault="002729D2" w:rsidP="002729D2">
      <w:r>
        <w:t>Wadium złożone przez innych uczestników przetargu podlega zwrotowi w ciągu 5 dni od rozstrzygnięcia/ogłoszenia wyniku/ przetargu.</w:t>
      </w:r>
    </w:p>
    <w:p w:rsidR="002729D2" w:rsidRPr="005815B5" w:rsidRDefault="002729D2" w:rsidP="002729D2">
      <w:r>
        <w:t>Wadium ulega przepadkowi, gdy oferent który wygrał przetarg uchyla się od podpisania umowy.</w:t>
      </w:r>
    </w:p>
    <w:p w:rsidR="00E6727B" w:rsidRPr="00446621" w:rsidRDefault="00E6727B" w:rsidP="00E6727B">
      <w:r>
        <w:lastRenderedPageBreak/>
        <w:t xml:space="preserve">                                                                             - 8 -</w:t>
      </w:r>
      <w:r>
        <w:rPr>
          <w:b/>
          <w:u w:val="single"/>
        </w:rPr>
        <w:t xml:space="preserve">                                                                                                                                                     </w:t>
      </w:r>
    </w:p>
    <w:p w:rsidR="00E6727B" w:rsidRDefault="00E6727B" w:rsidP="00E6727B">
      <w:r>
        <w:rPr>
          <w:b/>
          <w:u w:val="single"/>
        </w:rPr>
        <w:t>VI. WYKAZ OŚWIADCZEŃ I DOKUMENTÓW,  JAKIE MAJĄ DOSTARCZYĆ OFERENCI  W  CELU  POTWIERDZENIA SPEŁNIENIA WARUNKÓW UDZIAŁU  W  POSTĘPOWANIU.</w:t>
      </w:r>
    </w:p>
    <w:p w:rsidR="00E6727B" w:rsidRDefault="00E6727B" w:rsidP="00E6727B">
      <w:r>
        <w:t>Oferent załącza do oferty następujące dokumenty:</w:t>
      </w:r>
    </w:p>
    <w:p w:rsidR="00E6727B" w:rsidRDefault="00E6727B" w:rsidP="00E6727B">
      <w:r>
        <w:t>1. Oświadczenie oferenta o akceptacji warunków określonych w ogłoszeniu, szczegółowych warunkach przetargu i projekcie umowy najmu nieruchomości,</w:t>
      </w:r>
    </w:p>
    <w:p w:rsidR="00E6727B" w:rsidRDefault="00E6727B" w:rsidP="00E6727B">
      <w:r>
        <w:t>2. Potwierdzona za zgodność z oryginałem kopia dokumentu potwierdzającego prowadzenie działalności gospodarczej z datą wystawienia nie przekraczającą  3  miesięcy przed datą złożenia oferty /zaświadczenia o wpisie do ewidencji działalności gospodarczej lub odpisu z KRS, itp./.</w:t>
      </w:r>
    </w:p>
    <w:p w:rsidR="00E6727B" w:rsidRDefault="00E6727B" w:rsidP="00E6727B">
      <w:r>
        <w:t>3. Potwierdzone kopie za zgodność z oryginałem Decyzji o nadaniu nr REGON i NIP.</w:t>
      </w:r>
    </w:p>
    <w:p w:rsidR="00E6727B" w:rsidRDefault="00E6727B" w:rsidP="00E6727B">
      <w:r>
        <w:t>4. W przypadku osób fizycznych rozliczających się w formie spółki cywilnej – aktualna umowa spółki cywilnej.</w:t>
      </w:r>
    </w:p>
    <w:p w:rsidR="00E6727B" w:rsidRDefault="00E6727B" w:rsidP="00E6727B">
      <w:r>
        <w:t>5. Aktualne zaświadczenie z Urzędu Skarbowego i ZUS o nie zaleganiu z płatnościami i oświadczenia o braku zaległości w w/w opłatach.</w:t>
      </w:r>
    </w:p>
    <w:p w:rsidR="00E6727B" w:rsidRDefault="00E6727B" w:rsidP="00E6727B">
      <w:r>
        <w:t>6. Aktualne zaświadczenia/referencje, że w okresie ostatnich 2 latach przed upływem terminu składania ofert, a jeżeli okres prowadzenia działalności jest krótszy w tym okresie, prowadził działalność, odpowiadającą swoim rodzajem przedmiot niniejszego zamówienia  oraz załączenia dokumentów potwierdzających, że ta działalność została wykonana należycie, jak również zaświadczenia o nie zaleganiu z opłatami z tytułu prowadzonej działalności.</w:t>
      </w:r>
    </w:p>
    <w:p w:rsidR="00E6727B" w:rsidRDefault="00E6727B" w:rsidP="00E6727B">
      <w:r>
        <w:t>7. Oryginał lub kopia potwierdzona za zgodność z oryginałem pełnomocnictwa udzielonego w formie pisemnej w przypadku umocowania pełnomocnika do zawarcia umowy wraz z kopią dowodu osobistego pełnomocnika.</w:t>
      </w:r>
    </w:p>
    <w:p w:rsidR="00E6727B" w:rsidRDefault="00E6727B" w:rsidP="00E6727B">
      <w:r>
        <w:t>8. Przykładowy jadłospis obiadowy;  z 5 dniowym harmonogramem / śniadanie, obiad składający się z 2 dań, kolacja/ dla uczniów mieszkających w internacie. Dzienna kaloryczność  posiłków zgodna  z normami  żywieniowymi młodzieży do lat 18.</w:t>
      </w:r>
    </w:p>
    <w:p w:rsidR="00E6727B" w:rsidRDefault="00E6727B" w:rsidP="00E6727B">
      <w:r>
        <w:t>9. Kopię dowodu wpłaty wadium – brak spełnienia tego wymogu skutkuje odrzuceniem oferty.</w:t>
      </w:r>
    </w:p>
    <w:p w:rsidR="00E6727B" w:rsidRDefault="00E6727B" w:rsidP="00E6727B">
      <w:r>
        <w:rPr>
          <w:u w:val="single"/>
        </w:rPr>
        <w:t>Postanowienia dotyczące składanych dokumentów:</w:t>
      </w:r>
    </w:p>
    <w:p w:rsidR="00E6727B" w:rsidRDefault="00E6727B" w:rsidP="00E6727B">
      <w:r>
        <w:t>1. Oferta powinna zawierać wszystkie wymagane dokumenty, oświadczenia i załączniki o których mowa w Szczegółowych Warunkach Przetargu.</w:t>
      </w:r>
    </w:p>
    <w:p w:rsidR="00E6727B" w:rsidRDefault="00E6727B" w:rsidP="00E6727B">
      <w:r>
        <w:t>2. Oferta oraz wszystkie wymagane załączniki winny być podpisane przez Oferenta składającego dokumenty przetargowe.</w:t>
      </w:r>
    </w:p>
    <w:p w:rsidR="00E6727B" w:rsidRPr="003F1472" w:rsidRDefault="00E6727B" w:rsidP="00E6727B">
      <w:r>
        <w:t>3. Złożenie przez Oferenta fałszywych lub stwierdzających nieprawdę dokumentów  lub nierzetelnych oświadczeń mających istotne znaczenie dla prowadzonego postępowania spowoduje wykluczenie wykonawcy z dalszego postępowania.</w:t>
      </w:r>
    </w:p>
    <w:p w:rsidR="002729D2" w:rsidRDefault="002729D2">
      <w:pPr>
        <w:rPr>
          <w:b/>
        </w:rPr>
      </w:pPr>
    </w:p>
    <w:p w:rsidR="009C54BF" w:rsidRDefault="009C54BF" w:rsidP="009C54BF">
      <w:r>
        <w:lastRenderedPageBreak/>
        <w:t xml:space="preserve">                                                                             - 9 -</w:t>
      </w:r>
    </w:p>
    <w:p w:rsidR="009C54BF" w:rsidRDefault="009C54BF" w:rsidP="009C54BF">
      <w:r>
        <w:rPr>
          <w:u w:val="single"/>
        </w:rPr>
        <w:t>Odrzucenie ofert.</w:t>
      </w:r>
    </w:p>
    <w:p w:rsidR="009C54BF" w:rsidRDefault="009C54BF" w:rsidP="009C54BF">
      <w:r>
        <w:t>1. Oferta zostanie odrzucona jeżeli oferent nie złoży wymaganej kompletnej dokumentacji.</w:t>
      </w:r>
    </w:p>
    <w:p w:rsidR="009C54BF" w:rsidRDefault="009C54BF" w:rsidP="009C54BF">
      <w:r>
        <w:t>2. Oferty odrzucone nie będą poddane ocenie.</w:t>
      </w:r>
    </w:p>
    <w:p w:rsidR="009C54BF" w:rsidRDefault="009C54BF" w:rsidP="009C54BF">
      <w:r>
        <w:t>3. Z tytułu odrzucenia ofert oferentom nie przysługuje żadne roszczenie przeciwko Wynajmującemu.</w:t>
      </w:r>
    </w:p>
    <w:p w:rsidR="009C54BF" w:rsidRDefault="009C54BF" w:rsidP="009C54BF">
      <w:r>
        <w:rPr>
          <w:b/>
          <w:u w:val="single"/>
        </w:rPr>
        <w:t>VII. INFORMACJE O SPOSOBIE POROZUMIENIA SIĘ ZAMAWIAJĄCEGO Z OFERENTAMI ORAZ SPOSOBIE PRZEKAZYWANIA OŚWIADCZEŃ I DOKUMENTÓW, A TAKŻE WSKAZANIE OSÓB UPRAWNIONYCH DO POROZUMIENIA SIĘ Z OFERENTAMI.</w:t>
      </w:r>
    </w:p>
    <w:p w:rsidR="009C54BF" w:rsidRDefault="009C54BF" w:rsidP="009C54BF">
      <w:r>
        <w:t xml:space="preserve">1. Oświadczenia, wnioski, zawiadomienia, informacje oraz pytania kierowane do Zamawiającego winny być przekazywane z zachowaniem formy pisemnej. Należy je przekazywać na adres Zamawiającego lub faksem na nr podany w </w:t>
      </w:r>
      <w:proofErr w:type="spellStart"/>
      <w:r>
        <w:t>pkt-cie</w:t>
      </w:r>
      <w:proofErr w:type="spellEnd"/>
      <w:r>
        <w:t xml:space="preserve"> </w:t>
      </w:r>
      <w:r>
        <w:rPr>
          <w:b/>
        </w:rPr>
        <w:t>I</w:t>
      </w:r>
      <w:r>
        <w:t xml:space="preserve"> Szczegółowych Warunków Przetargu.</w:t>
      </w:r>
    </w:p>
    <w:p w:rsidR="009C54BF" w:rsidRDefault="009C54BF" w:rsidP="009C54BF">
      <w:r>
        <w:t xml:space="preserve">2. Oświadczenia, wnioski, zawiadomienia oraz inne informacje przekazane za pomocą  </w:t>
      </w:r>
      <w:proofErr w:type="spellStart"/>
      <w:r>
        <w:t>telefaxu</w:t>
      </w:r>
      <w:proofErr w:type="spellEnd"/>
      <w:r>
        <w:t xml:space="preserve"> uważać się będzie za złożone w terminie, jeżeli ich treść dotrze do adresata przed upływem terminu i zostanie niezwłocznie potwierdzona pisemnie.</w:t>
      </w:r>
    </w:p>
    <w:p w:rsidR="009C54BF" w:rsidRDefault="009C54BF" w:rsidP="009C54BF">
      <w:r>
        <w:t>3. Oferent może zwrócić się do Zamawiającego o wyjaśnienie treści Szczegółowych Warunków Przetargu.</w:t>
      </w:r>
    </w:p>
    <w:p w:rsidR="009C54BF" w:rsidRDefault="00D80DE7" w:rsidP="009C54BF">
      <w:r>
        <w:t xml:space="preserve">4. Kontakt do </w:t>
      </w:r>
      <w:r w:rsidR="009C54BF">
        <w:t xml:space="preserve"> osoby upoważnionej do porozumiewania się z przedstawicielem Wykonawcy:</w:t>
      </w:r>
    </w:p>
    <w:p w:rsidR="009C54BF" w:rsidRDefault="00D80DE7" w:rsidP="009C54BF">
      <w:r>
        <w:t xml:space="preserve"> Tel. /46/ 815 41 </w:t>
      </w:r>
      <w:proofErr w:type="spellStart"/>
      <w:r>
        <w:t>41</w:t>
      </w:r>
      <w:proofErr w:type="spellEnd"/>
      <w:r w:rsidR="009C54BF">
        <w:t>, pn-pt. godz. 9</w:t>
      </w:r>
      <w:r w:rsidR="009C54BF">
        <w:rPr>
          <w:vertAlign w:val="superscript"/>
        </w:rPr>
        <w:t>00</w:t>
      </w:r>
      <w:r w:rsidR="009C54BF">
        <w:t xml:space="preserve"> – 14</w:t>
      </w:r>
      <w:r w:rsidR="009C54BF">
        <w:rPr>
          <w:vertAlign w:val="superscript"/>
        </w:rPr>
        <w:t>00</w:t>
      </w:r>
      <w:r w:rsidR="009C54BF">
        <w:t>.</w:t>
      </w:r>
    </w:p>
    <w:p w:rsidR="009C54BF" w:rsidRDefault="009C54BF" w:rsidP="009C54BF">
      <w:r>
        <w:rPr>
          <w:b/>
          <w:u w:val="single"/>
        </w:rPr>
        <w:t>VIII. OPIS SPOSOBU PRZYGOTOWANIA OFERTY.</w:t>
      </w:r>
    </w:p>
    <w:p w:rsidR="009C54BF" w:rsidRDefault="009C54BF" w:rsidP="009C54BF">
      <w:r>
        <w:t>1. Oferent ma prawo złożyć tylko jedną ofertę. Oferty Oferenta który złoży więcej niż jedną ofertę zostaną uznane za niezgodne z ustawą i odrzucone.</w:t>
      </w:r>
    </w:p>
    <w:p w:rsidR="009C54BF" w:rsidRDefault="009C54BF" w:rsidP="009C54BF">
      <w:r>
        <w:t>2. Oferta winna być złożona wg wzoru „Formularz ofertowy” stanowiący Załącznik nr 1 do SWP oraz dokumenty wymienione w rozdziale VI SWP.</w:t>
      </w:r>
    </w:p>
    <w:p w:rsidR="009C54BF" w:rsidRDefault="009C54BF" w:rsidP="009C54BF">
      <w:r>
        <w:t>3. Wszelkie poprawki lub zmiany w tekście oferty muszą być parafowane przez osobę/osoby/ podpisujące ofertę.</w:t>
      </w:r>
    </w:p>
    <w:p w:rsidR="009C54BF" w:rsidRDefault="009C54BF" w:rsidP="009C54BF">
      <w:pPr>
        <w:rPr>
          <w:b/>
        </w:rPr>
      </w:pPr>
      <w:r>
        <w:rPr>
          <w:b/>
          <w:u w:val="single"/>
        </w:rPr>
        <w:t>IX. MIEJSCE ORAZ TERMIN SKŁADANIA I OTWARCIA OFERT.</w:t>
      </w:r>
    </w:p>
    <w:p w:rsidR="009C54BF" w:rsidRPr="00F12F3B" w:rsidRDefault="009C54BF" w:rsidP="009C54BF">
      <w:r>
        <w:rPr>
          <w:b/>
        </w:rPr>
        <w:t>1. Oferty należy składać/prz</w:t>
      </w:r>
      <w:r w:rsidR="005D3F5E">
        <w:rPr>
          <w:b/>
        </w:rPr>
        <w:t>esłać do dnia  18.08</w:t>
      </w:r>
      <w:r>
        <w:rPr>
          <w:b/>
        </w:rPr>
        <w:t xml:space="preserve">.2014 </w:t>
      </w:r>
      <w:proofErr w:type="spellStart"/>
      <w:r>
        <w:rPr>
          <w:b/>
        </w:rPr>
        <w:t>r</w:t>
      </w:r>
      <w:proofErr w:type="spellEnd"/>
      <w:r>
        <w:rPr>
          <w:b/>
        </w:rPr>
        <w:t xml:space="preserve">  w sekretariacie Zespołu Szkół-Centrum Edukacji Zawodowej i Ustawicznej im. Mikołaja Kopernika  w Rawie Mazowieckiej, ul. Zwolińskiego 46 do godziny   9</w:t>
      </w:r>
      <w:r>
        <w:rPr>
          <w:b/>
          <w:vertAlign w:val="superscript"/>
        </w:rPr>
        <w:t>00</w:t>
      </w:r>
      <w:r>
        <w:rPr>
          <w:b/>
        </w:rPr>
        <w:t>.</w:t>
      </w:r>
    </w:p>
    <w:p w:rsidR="009C54BF" w:rsidRPr="00B02EF3" w:rsidRDefault="009C54BF" w:rsidP="009C54BF">
      <w:r>
        <w:t xml:space="preserve">2. Ofertę należy złożyć w nieprzejrzystej , zamkniętej kopercie /opakowaniu/ w sposób gwarantujący zachowanie poufności jej treści oraz zabezpieczającej jej nienaruszalność do terminu otwarcia ofert. </w:t>
      </w:r>
    </w:p>
    <w:p w:rsidR="009C54BF" w:rsidRDefault="009C54BF">
      <w:pPr>
        <w:rPr>
          <w:b/>
        </w:rPr>
      </w:pPr>
    </w:p>
    <w:p w:rsidR="00F9111F" w:rsidRDefault="00F9111F">
      <w:pPr>
        <w:rPr>
          <w:b/>
        </w:rPr>
      </w:pPr>
    </w:p>
    <w:p w:rsidR="00F9111F" w:rsidRDefault="00F9111F" w:rsidP="00F9111F">
      <w:r>
        <w:lastRenderedPageBreak/>
        <w:t xml:space="preserve">                                                                              - 10 -</w:t>
      </w:r>
    </w:p>
    <w:p w:rsidR="00F9111F" w:rsidRDefault="00F9111F" w:rsidP="00F9111F">
      <w:r>
        <w:t xml:space="preserve">Koperta/opakowanie/ zawierająca ofertę  winna być zaadresowana  na: Zespół Szkół-Centrum Edukacji Zawodowej i Ustawicznej im. M. Kopernika w Rawie Mazowieckiej, ul. Zwolińskiego 46, 96-200 Rawa </w:t>
      </w:r>
      <w:proofErr w:type="spellStart"/>
      <w:r>
        <w:t>Maz</w:t>
      </w:r>
      <w:proofErr w:type="spellEnd"/>
      <w:r>
        <w:t>. Na kopercie należy umieścić nazwę i adres Wykonawcy  oraz napis: „Oferta przetargowa –wynajęcie lokalu celem prowadzenia kuchni i stołówki przy internacie Zespołu Szkół-Centrum Edukacji Zawodowej i Ustawicznej im. M. Kopernika w Rawi</w:t>
      </w:r>
      <w:r w:rsidR="005D3F5E">
        <w:t xml:space="preserve">e </w:t>
      </w:r>
      <w:proofErr w:type="spellStart"/>
      <w:r w:rsidR="005D3F5E">
        <w:t>Maz</w:t>
      </w:r>
      <w:proofErr w:type="spellEnd"/>
      <w:r w:rsidR="005D3F5E">
        <w:t xml:space="preserve"> – Nie otwierać przed 18.08</w:t>
      </w:r>
      <w:r>
        <w:t xml:space="preserve">.2014r </w:t>
      </w:r>
      <w:proofErr w:type="spellStart"/>
      <w:r>
        <w:t>godz</w:t>
      </w:r>
      <w:proofErr w:type="spellEnd"/>
      <w:r>
        <w:t xml:space="preserve"> 11</w:t>
      </w:r>
      <w:r>
        <w:rPr>
          <w:vertAlign w:val="superscript"/>
        </w:rPr>
        <w:t>00</w:t>
      </w:r>
      <w:r>
        <w:t>.</w:t>
      </w:r>
    </w:p>
    <w:p w:rsidR="00F9111F" w:rsidRDefault="00F9111F" w:rsidP="00F9111F">
      <w:r>
        <w:t>3. Zamawiający nie ponosi odpowiedzialności za zdarzenie wynikające z nienależytego oznakowania koperty lub braku którejkolwiek z wymaganych informacji.</w:t>
      </w:r>
    </w:p>
    <w:p w:rsidR="00F9111F" w:rsidRPr="00C609FF" w:rsidRDefault="00F9111F" w:rsidP="00F9111F">
      <w:pPr>
        <w:rPr>
          <w:b/>
        </w:rPr>
      </w:pPr>
      <w:r>
        <w:t xml:space="preserve">4. Otwarcie ofert nastąpi dnia  </w:t>
      </w:r>
      <w:r w:rsidR="005D3F5E">
        <w:rPr>
          <w:b/>
        </w:rPr>
        <w:t>18.08</w:t>
      </w:r>
      <w:r>
        <w:rPr>
          <w:b/>
        </w:rPr>
        <w:t xml:space="preserve">.2014 r. </w:t>
      </w:r>
      <w:r>
        <w:t xml:space="preserve"> w siedzibie Zamawiającego  w pok. Kier. Gosp.               w  Zespole Szkół-Centrum Edukacji Zawodowej i Ustawicznej im. M. Kopernika w Rawie Mazowieckiej, ul. Zwolińskiego 46 o godz.  </w:t>
      </w:r>
      <w:r>
        <w:rPr>
          <w:b/>
        </w:rPr>
        <w:t>11</w:t>
      </w:r>
      <w:r>
        <w:rPr>
          <w:b/>
          <w:vertAlign w:val="superscript"/>
        </w:rPr>
        <w:t>00</w:t>
      </w:r>
      <w:r>
        <w:rPr>
          <w:b/>
        </w:rPr>
        <w:t>.</w:t>
      </w:r>
    </w:p>
    <w:p w:rsidR="00F9111F" w:rsidRDefault="00F9111F" w:rsidP="00F9111F">
      <w:r>
        <w:t>5. Z zawartością ofert nie można zapoznać się przed upływem terminu otwarcia ofert.</w:t>
      </w:r>
    </w:p>
    <w:p w:rsidR="00F9111F" w:rsidRDefault="00F9111F" w:rsidP="00F9111F">
      <w:r>
        <w:t>6. Zamawiający w trakcie otwarcia ofert odczyta dane oferenta /nazwę, adres, NIP/ oraz oferowaną cenę zawartą na formularzu ofertowym.</w:t>
      </w:r>
    </w:p>
    <w:p w:rsidR="00F9111F" w:rsidRDefault="00F9111F" w:rsidP="00F9111F">
      <w:r>
        <w:rPr>
          <w:b/>
          <w:u w:val="single"/>
        </w:rPr>
        <w:t>X. OPIS KRYTERIÓW KTÓRYMI ZAMAWIAJĄCY BĘDZIE KIEROWAŁ SIĘ PRZY WYBORZE OFERTY WRAZ Z PODANIEM ZNACZENIA TYCH KRYTERIÓW ORAZ SPOSOBU OCENY OFERT.</w:t>
      </w:r>
    </w:p>
    <w:p w:rsidR="00F9111F" w:rsidRPr="00443561" w:rsidRDefault="00F9111F" w:rsidP="00F9111F">
      <w:r>
        <w:rPr>
          <w:u w:val="single"/>
        </w:rPr>
        <w:t>O wyborze najkorzystniejszej oferty decydować będą następujące kryteria:</w:t>
      </w:r>
    </w:p>
    <w:p w:rsidR="00F9111F" w:rsidRDefault="00F9111F" w:rsidP="00F9111F">
      <w:r>
        <w:t xml:space="preserve">1. Cena brutto wynajmowanej powierzchni                    - maksymalna ilość </w:t>
      </w:r>
      <w:proofErr w:type="spellStart"/>
      <w:r>
        <w:t>pkt</w:t>
      </w:r>
      <w:proofErr w:type="spellEnd"/>
      <w:r>
        <w:t xml:space="preserve">  - 40 pkt.</w:t>
      </w:r>
    </w:p>
    <w:p w:rsidR="00F9111F" w:rsidRDefault="00F9111F" w:rsidP="00F9111F">
      <w:r>
        <w:t xml:space="preserve">2. Cena brutto całodziennego wyżywienia                      - maksymalna ilość </w:t>
      </w:r>
      <w:proofErr w:type="spellStart"/>
      <w:r>
        <w:t>pkt</w:t>
      </w:r>
      <w:proofErr w:type="spellEnd"/>
      <w:r>
        <w:t xml:space="preserve">  - 30 pkt.</w:t>
      </w:r>
    </w:p>
    <w:p w:rsidR="00F9111F" w:rsidRDefault="00F9111F" w:rsidP="00F9111F">
      <w:r>
        <w:t xml:space="preserve">3. Różnorodność proponowanych zestawów                 - maksymalna ilość </w:t>
      </w:r>
      <w:proofErr w:type="spellStart"/>
      <w:r>
        <w:t>pkt</w:t>
      </w:r>
      <w:proofErr w:type="spellEnd"/>
      <w:r>
        <w:t xml:space="preserve">  - 30 pkt.</w:t>
      </w:r>
    </w:p>
    <w:p w:rsidR="00F9111F" w:rsidRDefault="00F9111F" w:rsidP="00F9111F">
      <w:pPr>
        <w:rPr>
          <w:u w:val="single"/>
        </w:rPr>
      </w:pPr>
      <w:r>
        <w:rPr>
          <w:u w:val="single"/>
        </w:rPr>
        <w:t>Sposób oceny ofert:</w:t>
      </w:r>
    </w:p>
    <w:p w:rsidR="00F9111F" w:rsidRDefault="00F9111F" w:rsidP="00F9111F">
      <w:r>
        <w:t>1. W toku dokonywania badania i oceny ofert zamawiający może żądać udzielenia przez oferentów wyjaśnień dotyczących treści złożonych przez nich ofert. Nie złożenie w wyznaczonym terminie wyjaśnień spowoduje odrzucenie oferty.</w:t>
      </w:r>
    </w:p>
    <w:p w:rsidR="00F9111F" w:rsidRDefault="00F9111F" w:rsidP="00F9111F">
      <w:r>
        <w:t xml:space="preserve">2. Obliczenie liczby punktów przyznanej każdej ofercie zostanie dokonane na podstawie poniższego wzoru: </w:t>
      </w:r>
    </w:p>
    <w:p w:rsidR="00F9111F" w:rsidRDefault="00F9111F" w:rsidP="00F9111F">
      <w:r>
        <w:t>Ci = /40xCc/+/30xCo/+/60xRz/</w:t>
      </w:r>
    </w:p>
    <w:p w:rsidR="00F9111F" w:rsidRDefault="00F9111F" w:rsidP="00F9111F">
      <w:r>
        <w:t>gdzie:</w:t>
      </w:r>
    </w:p>
    <w:p w:rsidR="00F9111F" w:rsidRDefault="00F9111F" w:rsidP="00F9111F">
      <w:r>
        <w:t>i – numer oferty,</w:t>
      </w:r>
    </w:p>
    <w:p w:rsidR="00F9111F" w:rsidRPr="00443561" w:rsidRDefault="00F9111F" w:rsidP="00F9111F">
      <w:r>
        <w:t>Ci – liczba punktów przyznanych     i-tej ofercie</w:t>
      </w:r>
    </w:p>
    <w:p w:rsidR="00F9111F" w:rsidRDefault="00F9111F">
      <w:pPr>
        <w:rPr>
          <w:b/>
        </w:rPr>
      </w:pPr>
    </w:p>
    <w:p w:rsidR="00817AAF" w:rsidRDefault="00817AAF">
      <w:pPr>
        <w:rPr>
          <w:b/>
        </w:rPr>
      </w:pPr>
    </w:p>
    <w:p w:rsidR="00A96677" w:rsidRDefault="00A96677" w:rsidP="00A96677">
      <w:r>
        <w:lastRenderedPageBreak/>
        <w:t xml:space="preserve">                                                                                - 11 -</w:t>
      </w:r>
    </w:p>
    <w:p w:rsidR="00A96677" w:rsidRDefault="00A96677" w:rsidP="00A96677">
      <w:r>
        <w:t>Cc    - cena brutto czynszu   i-tej oferty</w:t>
      </w:r>
    </w:p>
    <w:p w:rsidR="00A96677" w:rsidRDefault="00A96677" w:rsidP="00A96677">
      <w:r>
        <w:t>Co   - cena brutto dziennego wyżywienia</w:t>
      </w:r>
    </w:p>
    <w:p w:rsidR="00A96677" w:rsidRDefault="00A96677" w:rsidP="00A96677">
      <w:proofErr w:type="spellStart"/>
      <w:r>
        <w:t>Rz</w:t>
      </w:r>
      <w:proofErr w:type="spellEnd"/>
      <w:r>
        <w:t xml:space="preserve">   - punkty za różnorodność oferowanych zestawów</w:t>
      </w:r>
    </w:p>
    <w:p w:rsidR="00A96677" w:rsidRDefault="00A96677" w:rsidP="00A96677">
      <w:r>
        <w:t xml:space="preserve">Obliczenie najkorzystniejszej oferty zostanie wyliczone na podstawie następującego wzoru: </w:t>
      </w:r>
    </w:p>
    <w:p w:rsidR="00A96677" w:rsidRDefault="00A96677" w:rsidP="00A96677">
      <w:r>
        <w:t>Pi  =  100x Ci/</w:t>
      </w:r>
      <w:proofErr w:type="spellStart"/>
      <w:r>
        <w:t>Cmax</w:t>
      </w:r>
      <w:proofErr w:type="spellEnd"/>
    </w:p>
    <w:p w:rsidR="00A96677" w:rsidRDefault="00A96677" w:rsidP="00A96677">
      <w:r>
        <w:t>Gdzie:</w:t>
      </w:r>
    </w:p>
    <w:p w:rsidR="00A96677" w:rsidRDefault="00A96677" w:rsidP="00A96677">
      <w:r>
        <w:t>i   -  numer oferty</w:t>
      </w:r>
    </w:p>
    <w:p w:rsidR="00A96677" w:rsidRDefault="00A96677" w:rsidP="00A96677">
      <w:r>
        <w:t>Pi  - liczba punktów przyznanych    i – tej ofercie,</w:t>
      </w:r>
    </w:p>
    <w:p w:rsidR="00A96677" w:rsidRDefault="00A96677" w:rsidP="00A96677">
      <w:proofErr w:type="spellStart"/>
      <w:r>
        <w:t>Cmax</w:t>
      </w:r>
      <w:proofErr w:type="spellEnd"/>
      <w:r>
        <w:t xml:space="preserve">   - najwyższa łączna liczba punktów oferty spośród łącznych punktów wszystkich ofert,</w:t>
      </w:r>
    </w:p>
    <w:p w:rsidR="00A96677" w:rsidRDefault="00A96677" w:rsidP="00A96677">
      <w:r>
        <w:t>Ci   - łączna liczba punktów     i – tej oferty.</w:t>
      </w:r>
    </w:p>
    <w:p w:rsidR="00A96677" w:rsidRDefault="00A96677" w:rsidP="00A96677">
      <w:r>
        <w:t xml:space="preserve">Punkty będą zaokrąglane do 2-ch miejsc po przecinku lub z większą dokładnością, jeżeli przy zastosowaniu wymienionego zaokrąglenia nie występuje różnica w ilości przyznanych punktów wynikająca z małej różnicy zaoferowanych cen.                          </w:t>
      </w:r>
    </w:p>
    <w:p w:rsidR="00A96677" w:rsidRDefault="00A96677" w:rsidP="00A96677">
      <w:r>
        <w:t>Zamawiający udzieli zamówienia temu oferentowi, którego oferta w toku oceny ofert nie zostanie odrzucona i będzie ofertą która otrzyma największą liczbę punktów Pi.</w:t>
      </w:r>
    </w:p>
    <w:p w:rsidR="00A96677" w:rsidRDefault="00A96677" w:rsidP="00A96677">
      <w:r>
        <w:rPr>
          <w:b/>
          <w:u w:val="single"/>
        </w:rPr>
        <w:t>XI. INFORMACJE O FORMALNOSCIACH JAKIE  POWINNY ZOSTAC DOPEŁNIONE PO WYBORZE OFERTY W CELU ZAWARCIA UMOWY.</w:t>
      </w:r>
    </w:p>
    <w:p w:rsidR="00A96677" w:rsidRDefault="00A96677" w:rsidP="00A96677">
      <w:r>
        <w:t>1. Umowę może podpisać w imieniu oferenta osoba /osoby/ upoważniona do reprezentowania oferenta, wymieniona w aktualnym odpisie z właściwego rejestru  albo w aktualnym zaświadczeniu o wpisie do ewidencji działalności gospodarczej lub pełnomocnik, który przedstawi  pełnomocnictwo od osoby /osób/ wymienionej w  w/w dokumencie notarialnie poświadczonym osoby udzielającej pełnomocnictwa – jeżeli stosowne upoważnienie nie wynika  z dokumentów  zawartych w ofercie.</w:t>
      </w:r>
    </w:p>
    <w:p w:rsidR="00A96677" w:rsidRDefault="00A96677" w:rsidP="00A96677">
      <w:r>
        <w:t>2. Wybrany oferent  zgłosi się celem  podpisania umowy w terminie wskazanym w zawiadomieniu o wyborze oferty.</w:t>
      </w:r>
    </w:p>
    <w:p w:rsidR="00A96677" w:rsidRDefault="00A96677" w:rsidP="00A96677">
      <w:r>
        <w:t>3. Umowa w sprawie realizacji pisemnego przetargu nieograniczonego zawarta zostanie z uwzględnieniem postanowień wynikających  z treści szczegółowych warunków przetargu oraz danych zawartych w ofercie.</w:t>
      </w:r>
    </w:p>
    <w:p w:rsidR="00A96677" w:rsidRPr="00DF4B78" w:rsidRDefault="00A96677" w:rsidP="00A96677">
      <w:pPr>
        <w:rPr>
          <w:vertAlign w:val="subscript"/>
        </w:rPr>
      </w:pPr>
      <w:r>
        <w:t>4. Zamawiający podpisze umowę z oferentem, który przedłoży najkorzystniejszą ofertę z punktu widzenia kryteriów przyjętych w SWP.</w:t>
      </w:r>
    </w:p>
    <w:p w:rsidR="00817AAF" w:rsidRDefault="00817AAF">
      <w:pPr>
        <w:rPr>
          <w:b/>
        </w:rPr>
      </w:pPr>
    </w:p>
    <w:p w:rsidR="00CF069B" w:rsidRDefault="00CF069B">
      <w:pPr>
        <w:rPr>
          <w:b/>
        </w:rPr>
      </w:pPr>
    </w:p>
    <w:p w:rsidR="00CF069B" w:rsidRDefault="00CF069B" w:rsidP="00CF069B">
      <w:r>
        <w:lastRenderedPageBreak/>
        <w:t xml:space="preserve">                                                                           - 12 -</w:t>
      </w:r>
    </w:p>
    <w:p w:rsidR="00CF069B" w:rsidRDefault="00CF069B" w:rsidP="00CF069B">
      <w:r>
        <w:t>5. Oferenci, którzy złożą oferty zostaną niezwłocznie zawiadomieni o wyborze najkorzystniejszej oferty.  Zamawiający poda nazwę i adres Oferenta , którego oferta została wybrana.</w:t>
      </w:r>
    </w:p>
    <w:p w:rsidR="00CF069B" w:rsidRDefault="00CF069B" w:rsidP="00CF069B">
      <w:r>
        <w:t>6. W przypadku, gdy okaże się, że Oferent , którego oferta zostanie wybrana przedstawi w niej nieprawdziwe dane lub będzie uchylał się od zawarcia umowy na warunkach wynikających ze specyfikacji, zamawiający wybierze następną z pozostałych ofert, która uzyska najkorzystniejszą ocenę, chyba że upłynął termin związania oferty.</w:t>
      </w:r>
    </w:p>
    <w:p w:rsidR="00CF069B" w:rsidRDefault="00CF069B" w:rsidP="00CF069B">
      <w:r>
        <w:rPr>
          <w:b/>
          <w:u w:val="single"/>
        </w:rPr>
        <w:t>XII. ISTOTNE DLA STRON POSTANOWIENIA, KTÓRE ZOSTANĄ WPROWADZONE DO TREŚCI ZAWIERANEJ UMOWY.</w:t>
      </w:r>
      <w:r>
        <w:t xml:space="preserve"> </w:t>
      </w:r>
    </w:p>
    <w:p w:rsidR="00CF069B" w:rsidRDefault="00CF069B" w:rsidP="00CF069B">
      <w:r>
        <w:t>1. Projekt umowy stanowi  załącznik nr 2 do Szczegółowych Warunków Przetargu /SWP/.</w:t>
      </w:r>
    </w:p>
    <w:p w:rsidR="00CF069B" w:rsidRPr="00C87164" w:rsidRDefault="00CF069B" w:rsidP="00CF069B">
      <w:r>
        <w:t>2. Organizator przetargu zastrzega sobie prawo zmiany lub odwołania ogłoszenia o przetargu, a także zmiany warunków przetargu oraz odstąpienia od przetargu lub jego unieważnienia bez podania przyczyn.</w:t>
      </w:r>
    </w:p>
    <w:p w:rsidR="00CF069B" w:rsidRDefault="00CF069B">
      <w:pPr>
        <w:rPr>
          <w:b/>
        </w:rPr>
      </w:pPr>
    </w:p>
    <w:p w:rsidR="00C81A1E" w:rsidRDefault="00C81A1E">
      <w:pPr>
        <w:rPr>
          <w:b/>
        </w:rPr>
      </w:pPr>
    </w:p>
    <w:p w:rsidR="00C81A1E" w:rsidRDefault="00C81A1E">
      <w:pPr>
        <w:rPr>
          <w:b/>
        </w:rPr>
      </w:pPr>
    </w:p>
    <w:p w:rsidR="00C81A1E" w:rsidRDefault="00C81A1E">
      <w:pPr>
        <w:rPr>
          <w:b/>
        </w:rPr>
      </w:pPr>
    </w:p>
    <w:p w:rsidR="00C81A1E" w:rsidRDefault="00C81A1E">
      <w:pPr>
        <w:rPr>
          <w:b/>
        </w:rPr>
      </w:pPr>
    </w:p>
    <w:p w:rsidR="00C81A1E" w:rsidRDefault="00C81A1E">
      <w:pPr>
        <w:rPr>
          <w:b/>
        </w:rPr>
      </w:pPr>
    </w:p>
    <w:p w:rsidR="00C81A1E" w:rsidRDefault="00C81A1E">
      <w:pPr>
        <w:rPr>
          <w:b/>
        </w:rPr>
      </w:pPr>
    </w:p>
    <w:p w:rsidR="00C81A1E" w:rsidRDefault="00C81A1E">
      <w:pPr>
        <w:rPr>
          <w:b/>
        </w:rPr>
      </w:pPr>
    </w:p>
    <w:p w:rsidR="00C81A1E" w:rsidRDefault="00C81A1E">
      <w:pPr>
        <w:rPr>
          <w:b/>
        </w:rPr>
      </w:pPr>
    </w:p>
    <w:p w:rsidR="00C81A1E" w:rsidRDefault="00C81A1E">
      <w:pPr>
        <w:rPr>
          <w:b/>
        </w:rPr>
      </w:pPr>
    </w:p>
    <w:p w:rsidR="00C81A1E" w:rsidRDefault="00C81A1E">
      <w:pPr>
        <w:rPr>
          <w:b/>
        </w:rPr>
      </w:pPr>
    </w:p>
    <w:p w:rsidR="00C81A1E" w:rsidRDefault="00C81A1E">
      <w:pPr>
        <w:rPr>
          <w:b/>
        </w:rPr>
      </w:pPr>
    </w:p>
    <w:p w:rsidR="00C81A1E" w:rsidRDefault="00C81A1E">
      <w:pPr>
        <w:rPr>
          <w:b/>
        </w:rPr>
      </w:pPr>
    </w:p>
    <w:p w:rsidR="00C81A1E" w:rsidRDefault="00C81A1E">
      <w:pPr>
        <w:rPr>
          <w:b/>
        </w:rPr>
      </w:pPr>
    </w:p>
    <w:p w:rsidR="00C81A1E" w:rsidRDefault="00C81A1E">
      <w:pPr>
        <w:rPr>
          <w:b/>
        </w:rPr>
      </w:pPr>
    </w:p>
    <w:p w:rsidR="00C81A1E" w:rsidRDefault="00C81A1E">
      <w:pPr>
        <w:rPr>
          <w:b/>
        </w:rPr>
      </w:pPr>
    </w:p>
    <w:p w:rsidR="00C81A1E" w:rsidRDefault="00C81A1E">
      <w:pPr>
        <w:rPr>
          <w:b/>
        </w:rPr>
      </w:pPr>
    </w:p>
    <w:p w:rsidR="00C81A1E" w:rsidRDefault="00C81A1E">
      <w:pPr>
        <w:rPr>
          <w:b/>
        </w:rPr>
      </w:pPr>
    </w:p>
    <w:p w:rsidR="00C81A1E" w:rsidRPr="00D26F68" w:rsidRDefault="00C81A1E">
      <w:pPr>
        <w:rPr>
          <w:b/>
        </w:rPr>
      </w:pPr>
    </w:p>
    <w:sectPr w:rsidR="00C81A1E" w:rsidRPr="00D26F68" w:rsidSect="00310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84330"/>
    <w:rsid w:val="00007983"/>
    <w:rsid w:val="001F6EE9"/>
    <w:rsid w:val="002729D2"/>
    <w:rsid w:val="002827F4"/>
    <w:rsid w:val="00302023"/>
    <w:rsid w:val="00310A54"/>
    <w:rsid w:val="00413EFE"/>
    <w:rsid w:val="004351CC"/>
    <w:rsid w:val="00504FE9"/>
    <w:rsid w:val="005D3F5E"/>
    <w:rsid w:val="00684330"/>
    <w:rsid w:val="006D1456"/>
    <w:rsid w:val="00745E79"/>
    <w:rsid w:val="00817AAF"/>
    <w:rsid w:val="009C54BF"/>
    <w:rsid w:val="00A51AC5"/>
    <w:rsid w:val="00A83B01"/>
    <w:rsid w:val="00A96677"/>
    <w:rsid w:val="00B278BD"/>
    <w:rsid w:val="00B96FCA"/>
    <w:rsid w:val="00C3501B"/>
    <w:rsid w:val="00C81A1E"/>
    <w:rsid w:val="00CF069B"/>
    <w:rsid w:val="00D26F68"/>
    <w:rsid w:val="00D80DE7"/>
    <w:rsid w:val="00DF321C"/>
    <w:rsid w:val="00E6727B"/>
    <w:rsid w:val="00EF1BAC"/>
    <w:rsid w:val="00F9111F"/>
    <w:rsid w:val="00FF6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5E79"/>
  </w:style>
  <w:style w:type="paragraph" w:styleId="Nagwek1">
    <w:name w:val="heading 1"/>
    <w:basedOn w:val="Normalny"/>
    <w:next w:val="Normalny"/>
    <w:link w:val="Nagwek1Znak"/>
    <w:uiPriority w:val="9"/>
    <w:qFormat/>
    <w:rsid w:val="00745E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45E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45E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45E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45E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745E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45E7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745E7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zodstpw">
    <w:name w:val="No Spacing"/>
    <w:uiPriority w:val="1"/>
    <w:qFormat/>
    <w:rsid w:val="00745E7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13</Pages>
  <Words>3226</Words>
  <Characters>19359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</dc:creator>
  <cp:keywords/>
  <dc:description/>
  <cp:lastModifiedBy>SZKOLA</cp:lastModifiedBy>
  <cp:revision>3</cp:revision>
  <dcterms:created xsi:type="dcterms:W3CDTF">2014-07-08T07:50:00Z</dcterms:created>
  <dcterms:modified xsi:type="dcterms:W3CDTF">2014-07-09T11:08:00Z</dcterms:modified>
</cp:coreProperties>
</file>