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DA6EB4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Pr="00DA6EB4" w:rsidRDefault="00F831A3" w:rsidP="00DA6EB4">
      <w:pPr>
        <w:jc w:val="right"/>
        <w:rPr>
          <w:sz w:val="20"/>
          <w:szCs w:val="20"/>
        </w:rPr>
      </w:pPr>
      <w:r>
        <w:tab/>
      </w:r>
      <w:r w:rsidR="006E57E6">
        <w:rPr>
          <w:sz w:val="20"/>
          <w:szCs w:val="20"/>
        </w:rPr>
        <w:t xml:space="preserve">  Załącznik nr 7</w:t>
      </w:r>
      <w:r w:rsidRPr="00D12589">
        <w:rPr>
          <w:sz w:val="20"/>
          <w:szCs w:val="20"/>
        </w:rPr>
        <w:t xml:space="preserve"> do SIWZ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DA6EB4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DA6EB4" w:rsidRPr="00E10F0A" w:rsidRDefault="00F831A3" w:rsidP="00F424A8">
      <w:pPr>
        <w:pStyle w:val="Akapitzlist"/>
        <w:spacing w:after="0" w:line="240" w:lineRule="auto"/>
        <w:ind w:left="284"/>
        <w:jc w:val="both"/>
        <w:rPr>
          <w:rFonts w:cs="Arial"/>
          <w:bCs/>
          <w:sz w:val="20"/>
          <w:szCs w:val="20"/>
        </w:rPr>
      </w:pPr>
      <w:r w:rsidRPr="00F831A3">
        <w:rPr>
          <w:rFonts w:cs="Arial"/>
          <w:bCs/>
          <w:sz w:val="20"/>
          <w:szCs w:val="20"/>
        </w:rPr>
        <w:t xml:space="preserve">Na podstawie art. 24 ust. 11 ustawy z dnia 29 stycznia 2004r. Prawo zamówień publicznych oświadczam, że: </w:t>
      </w:r>
      <w:r w:rsidRPr="000B69CF">
        <w:rPr>
          <w:rFonts w:cs="Arial"/>
          <w:b/>
          <w:bCs/>
          <w:sz w:val="20"/>
          <w:szCs w:val="20"/>
        </w:rPr>
        <w:t>należę / nie należę*</w:t>
      </w:r>
      <w:r w:rsidRPr="00F831A3">
        <w:rPr>
          <w:rFonts w:cs="Arial"/>
          <w:bCs/>
          <w:sz w:val="20"/>
          <w:szCs w:val="20"/>
        </w:rPr>
        <w:t xml:space="preserve"> do tej samej grupy kapitałowej z Wykonawcami którzy złożyli odrębne oferty, </w:t>
      </w:r>
      <w:r w:rsidR="00F424A8">
        <w:rPr>
          <w:rFonts w:cs="Arial"/>
          <w:bCs/>
          <w:sz w:val="20"/>
          <w:szCs w:val="20"/>
        </w:rPr>
        <w:br/>
      </w:r>
      <w:r w:rsidRPr="00F831A3">
        <w:rPr>
          <w:rFonts w:cs="Arial"/>
          <w:bCs/>
          <w:sz w:val="20"/>
          <w:szCs w:val="20"/>
        </w:rPr>
        <w:t xml:space="preserve">w rozumieniu ustawy z dnia 16 lutego 2007 r. o ochronie konkurencji i konsumentów (Dz. U. z 2015 r. </w:t>
      </w:r>
      <w:r w:rsidR="00F424A8">
        <w:rPr>
          <w:rFonts w:cs="Arial"/>
          <w:bCs/>
          <w:sz w:val="20"/>
          <w:szCs w:val="20"/>
        </w:rPr>
        <w:br/>
      </w:r>
      <w:r w:rsidRPr="00F831A3">
        <w:rPr>
          <w:rFonts w:cs="Arial"/>
          <w:bCs/>
          <w:sz w:val="20"/>
          <w:szCs w:val="20"/>
        </w:rPr>
        <w:t>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803C3B">
        <w:rPr>
          <w:rFonts w:cs="Arial"/>
          <w:bCs/>
          <w:sz w:val="20"/>
          <w:szCs w:val="20"/>
        </w:rPr>
        <w:t>dostawę</w:t>
      </w:r>
      <w:r w:rsidR="00DA6EB4" w:rsidRPr="00B33A5F">
        <w:rPr>
          <w:rFonts w:cs="Arial"/>
          <w:bCs/>
          <w:sz w:val="20"/>
          <w:szCs w:val="20"/>
        </w:rPr>
        <w:t xml:space="preserve"> </w:t>
      </w:r>
      <w:r w:rsidR="000B69CF" w:rsidRPr="000D7778">
        <w:rPr>
          <w:rFonts w:cs="Arial"/>
          <w:bCs/>
          <w:sz w:val="20"/>
          <w:szCs w:val="20"/>
        </w:rPr>
        <w:t xml:space="preserve">i montaż nowego specjalistycznego wyposażenia, komputerów i sprzętu multimedialnego do pracowni kształcenia zawodowego oraz przeprowadzenie szkoleń z zakresu jego obsługi i wykorzystania do zajęć zawodowych w ramach 4 projektów realizowanych przez </w:t>
      </w:r>
      <w:r w:rsidR="000B69CF" w:rsidRPr="000D7778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0B69CF" w:rsidRPr="000D7778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bookmarkStart w:id="0" w:name="_GoBack"/>
    </w:p>
    <w:p w:rsidR="008B5085" w:rsidRDefault="008B5085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bookmarkEnd w:id="0"/>
    <w:p w:rsidR="00F831A3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DA6EB4"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6F5" w:rsidRDefault="000866F5" w:rsidP="00DA6EB4">
      <w:pPr>
        <w:spacing w:after="0" w:line="240" w:lineRule="auto"/>
      </w:pPr>
      <w:r>
        <w:separator/>
      </w:r>
    </w:p>
  </w:endnote>
  <w:endnote w:type="continuationSeparator" w:id="0">
    <w:p w:rsidR="000866F5" w:rsidRDefault="000866F5" w:rsidP="00DA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B4" w:rsidRDefault="00DA6EB4" w:rsidP="00DA6EB4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7D4FB4" wp14:editId="25675F6B">
          <wp:simplePos x="0" y="0"/>
          <wp:positionH relativeFrom="margin">
            <wp:posOffset>5753100</wp:posOffset>
          </wp:positionH>
          <wp:positionV relativeFrom="paragraph">
            <wp:posOffset>13970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>
      <w:rPr>
        <w:rFonts w:ascii="Cambria" w:hAnsi="Cambria" w:cs="Calibri"/>
        <w:sz w:val="16"/>
        <w:szCs w:val="16"/>
      </w:rPr>
      <w:t>y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realizowane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  <w:t>współfinansowane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6F5" w:rsidRDefault="000866F5" w:rsidP="00DA6EB4">
      <w:pPr>
        <w:spacing w:after="0" w:line="240" w:lineRule="auto"/>
      </w:pPr>
      <w:r>
        <w:separator/>
      </w:r>
    </w:p>
  </w:footnote>
  <w:footnote w:type="continuationSeparator" w:id="0">
    <w:p w:rsidR="000866F5" w:rsidRDefault="000866F5" w:rsidP="00DA6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0866F5"/>
    <w:rsid w:val="000B69CF"/>
    <w:rsid w:val="0069446B"/>
    <w:rsid w:val="006E57E6"/>
    <w:rsid w:val="007B1EE4"/>
    <w:rsid w:val="007B3577"/>
    <w:rsid w:val="00803C3B"/>
    <w:rsid w:val="008B5085"/>
    <w:rsid w:val="00A250F1"/>
    <w:rsid w:val="00B67220"/>
    <w:rsid w:val="00C63BAE"/>
    <w:rsid w:val="00DA6EB4"/>
    <w:rsid w:val="00E70D3C"/>
    <w:rsid w:val="00F424A8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A6E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EB4"/>
  </w:style>
  <w:style w:type="paragraph" w:styleId="Stopka">
    <w:name w:val="footer"/>
    <w:basedOn w:val="Normalny"/>
    <w:link w:val="StopkaZnak"/>
    <w:uiPriority w:val="99"/>
    <w:unhideWhenUsed/>
    <w:rsid w:val="00DA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2016-12-06T05:44:00Z</dcterms:created>
  <dcterms:modified xsi:type="dcterms:W3CDTF">2016-12-06T05:44:00Z</dcterms:modified>
</cp:coreProperties>
</file>